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5951CA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5951CA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7E1D5149" w:rsidR="00AF5447" w:rsidRPr="00BB7308" w:rsidRDefault="005951CA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December</w:t>
      </w:r>
      <w:r w:rsidR="004623F6">
        <w:rPr>
          <w:rFonts w:ascii="Calibri" w:hAnsi="Calibri"/>
          <w:b/>
          <w:bCs/>
        </w:rPr>
        <w:t xml:space="preserve"> </w:t>
      </w:r>
      <w:r w:rsidR="000E1F49">
        <w:rPr>
          <w:rFonts w:ascii="Calibri" w:hAnsi="Calibri"/>
          <w:b/>
          <w:bCs/>
        </w:rPr>
        <w:t>5</w:t>
      </w:r>
      <w:r w:rsidR="00DB05AB" w:rsidRPr="00BB7308">
        <w:rPr>
          <w:rFonts w:ascii="Calibri" w:hAnsi="Calibri"/>
          <w:b/>
          <w:bCs/>
        </w:rPr>
        <w:t>, 202</w:t>
      </w:r>
      <w:r w:rsidR="007A6F8A"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2E2176DC" w:rsidR="00B44118" w:rsidRPr="00B44118" w:rsidRDefault="005951CA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1D04D0">
        <w:rPr>
          <w:rFonts w:asciiTheme="minorHAnsi" w:hAnsiTheme="minorHAnsi" w:cstheme="minorHAnsi"/>
        </w:rPr>
        <w:t xml:space="preserve">Amanda Rabbitt, </w:t>
      </w:r>
      <w:r w:rsidRPr="00B44118">
        <w:rPr>
          <w:rFonts w:asciiTheme="minorHAnsi" w:hAnsiTheme="minorHAnsi" w:cstheme="minorHAnsi"/>
        </w:rPr>
        <w:t>Barbara Steele</w:t>
      </w:r>
      <w:r w:rsidR="00CE07A4">
        <w:rPr>
          <w:rFonts w:asciiTheme="minorHAnsi" w:hAnsiTheme="minorHAnsi" w:cstheme="minorHAnsi"/>
        </w:rPr>
        <w:t>, Alison Wallace</w:t>
      </w:r>
      <w:r w:rsidRPr="00B44118">
        <w:rPr>
          <w:rFonts w:asciiTheme="minorHAnsi" w:hAnsiTheme="minorHAnsi" w:cstheme="minorHAnsi"/>
        </w:rPr>
        <w:t xml:space="preserve">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C2674BD" w:rsidR="000458EF" w:rsidRPr="00B44118" w:rsidRDefault="005951CA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941DED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5951CA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44630D82" w:rsidR="00B44118" w:rsidRDefault="005951CA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CE07A4">
        <w:rPr>
          <w:rFonts w:asciiTheme="minorHAnsi" w:hAnsiTheme="minorHAnsi" w:cstheme="minorHAnsi"/>
        </w:rPr>
        <w:t>October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</w:t>
      </w:r>
      <w:r w:rsidR="000E1F49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59E5FB04" w:rsidR="00480209" w:rsidRDefault="005951CA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66DB9C85" w14:textId="705A9748" w:rsidR="005C3A67" w:rsidRDefault="005C3A67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0D8ABED1" w14:textId="675AF7D3" w:rsidR="00183B65" w:rsidRDefault="005951CA" w:rsidP="00B44118">
      <w:pPr>
        <w:pStyle w:val="Body"/>
        <w:rPr>
          <w:rFonts w:asciiTheme="minorHAnsi" w:hAnsiTheme="minorHAnsi" w:cstheme="minorHAnsi"/>
        </w:rPr>
      </w:pPr>
      <w:r w:rsidRPr="00183B65">
        <w:rPr>
          <w:rFonts w:asciiTheme="minorHAnsi" w:hAnsiTheme="minorHAnsi" w:cstheme="minorHAnsi"/>
          <w:b/>
          <w:bCs/>
        </w:rPr>
        <w:t>Barbara</w:t>
      </w:r>
      <w:r>
        <w:rPr>
          <w:rFonts w:asciiTheme="minorHAnsi" w:hAnsiTheme="minorHAnsi" w:cstheme="minorHAnsi"/>
        </w:rPr>
        <w:t xml:space="preserve">: </w:t>
      </w:r>
      <w:r w:rsidR="000E1F49">
        <w:rPr>
          <w:rFonts w:asciiTheme="minorHAnsi" w:hAnsiTheme="minorHAnsi" w:cstheme="minorHAnsi"/>
        </w:rPr>
        <w:t xml:space="preserve">Barbara arrived at the library this morning at 9:30 a.m. to pick up </w:t>
      </w:r>
      <w:r w:rsidR="00846391">
        <w:rPr>
          <w:rFonts w:asciiTheme="minorHAnsi" w:hAnsiTheme="minorHAnsi" w:cstheme="minorHAnsi"/>
        </w:rPr>
        <w:t>a</w:t>
      </w:r>
      <w:r w:rsidR="000E1F49">
        <w:rPr>
          <w:rFonts w:asciiTheme="minorHAnsi" w:hAnsiTheme="minorHAnsi" w:cstheme="minorHAnsi"/>
        </w:rPr>
        <w:t xml:space="preserve"> “take and make” craft</w:t>
      </w:r>
      <w:r w:rsidR="00846391">
        <w:rPr>
          <w:rFonts w:asciiTheme="minorHAnsi" w:hAnsiTheme="minorHAnsi" w:cstheme="minorHAnsi"/>
        </w:rPr>
        <w:t xml:space="preserve"> kit</w:t>
      </w:r>
      <w:r w:rsidR="000E1F49">
        <w:rPr>
          <w:rFonts w:asciiTheme="minorHAnsi" w:hAnsiTheme="minorHAnsi" w:cstheme="minorHAnsi"/>
        </w:rPr>
        <w:t xml:space="preserve"> which were released this morning beginning at 9:00 a.m. There were none remaining. The Board suggested various strategies such as showing a library card</w:t>
      </w:r>
      <w:r w:rsidR="009305F2">
        <w:rPr>
          <w:rFonts w:asciiTheme="minorHAnsi" w:hAnsiTheme="minorHAnsi" w:cstheme="minorHAnsi"/>
        </w:rPr>
        <w:t xml:space="preserve"> to receive one</w:t>
      </w:r>
      <w:r w:rsidR="000E1F49">
        <w:rPr>
          <w:rFonts w:asciiTheme="minorHAnsi" w:hAnsiTheme="minorHAnsi" w:cstheme="minorHAnsi"/>
        </w:rPr>
        <w:t xml:space="preserve">. </w:t>
      </w:r>
      <w:r w:rsidR="009305F2">
        <w:rPr>
          <w:rFonts w:asciiTheme="minorHAnsi" w:hAnsiTheme="minorHAnsi" w:cstheme="minorHAnsi"/>
        </w:rPr>
        <w:t>F</w:t>
      </w:r>
      <w:r w:rsidR="00B62D54">
        <w:rPr>
          <w:rFonts w:asciiTheme="minorHAnsi" w:hAnsiTheme="minorHAnsi" w:cstheme="minorHAnsi"/>
        </w:rPr>
        <w:t>or the benefit of the community,</w:t>
      </w:r>
      <w:r w:rsidR="009305F2">
        <w:rPr>
          <w:rFonts w:asciiTheme="minorHAnsi" w:hAnsiTheme="minorHAnsi" w:cstheme="minorHAnsi"/>
        </w:rPr>
        <w:t xml:space="preserve"> going forward </w:t>
      </w:r>
      <w:r w:rsidR="000E1F49">
        <w:rPr>
          <w:rFonts w:asciiTheme="minorHAnsi" w:hAnsiTheme="minorHAnsi" w:cstheme="minorHAnsi"/>
        </w:rPr>
        <w:t xml:space="preserve">only one </w:t>
      </w:r>
      <w:r w:rsidR="00B62D54">
        <w:rPr>
          <w:rFonts w:asciiTheme="minorHAnsi" w:hAnsiTheme="minorHAnsi" w:cstheme="minorHAnsi"/>
        </w:rPr>
        <w:t xml:space="preserve">kit </w:t>
      </w:r>
      <w:r w:rsidR="000E1F49">
        <w:rPr>
          <w:rFonts w:asciiTheme="minorHAnsi" w:hAnsiTheme="minorHAnsi" w:cstheme="minorHAnsi"/>
        </w:rPr>
        <w:t>per person per card will be allowed.</w:t>
      </w:r>
    </w:p>
    <w:p w14:paraId="48AC866E" w14:textId="1DAE07EC" w:rsidR="00E52D3A" w:rsidRDefault="00E52D3A" w:rsidP="00B44118">
      <w:pPr>
        <w:pStyle w:val="Body"/>
        <w:rPr>
          <w:rFonts w:asciiTheme="minorHAnsi" w:hAnsiTheme="minorHAnsi" w:cstheme="minorHAnsi"/>
        </w:rPr>
      </w:pPr>
    </w:p>
    <w:p w14:paraId="585FF2BA" w14:textId="3319F179" w:rsidR="00E52D3A" w:rsidRDefault="005951CA" w:rsidP="00B44118">
      <w:pPr>
        <w:pStyle w:val="Body"/>
        <w:rPr>
          <w:rFonts w:asciiTheme="minorHAnsi" w:hAnsiTheme="minorHAnsi" w:cstheme="minorHAnsi"/>
        </w:rPr>
      </w:pPr>
      <w:r w:rsidRPr="00E52D3A">
        <w:rPr>
          <w:rFonts w:asciiTheme="minorHAnsi" w:hAnsiTheme="minorHAnsi" w:cstheme="minorHAnsi"/>
          <w:b/>
          <w:bCs/>
        </w:rPr>
        <w:t>Kathleen</w:t>
      </w:r>
      <w:r>
        <w:rPr>
          <w:rFonts w:asciiTheme="minorHAnsi" w:hAnsiTheme="minorHAnsi" w:cstheme="minorHAnsi"/>
        </w:rPr>
        <w:t xml:space="preserve">: Kathleen attended a watercolor painting event at the library with Sharon </w:t>
      </w:r>
      <w:r w:rsidR="00514B06">
        <w:rPr>
          <w:rFonts w:asciiTheme="minorHAnsi" w:hAnsiTheme="minorHAnsi" w:cstheme="minorHAnsi"/>
        </w:rPr>
        <w:t xml:space="preserve">Carloni </w:t>
      </w:r>
      <w:r>
        <w:rPr>
          <w:rFonts w:asciiTheme="minorHAnsi" w:hAnsiTheme="minorHAnsi" w:cstheme="minorHAnsi"/>
        </w:rPr>
        <w:t>on November 6</w:t>
      </w:r>
      <w:r w:rsidRPr="00E52D3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Sharon was very organized and provided good instructions to the twelve people in attendance. She was very supportive of each </w:t>
      </w:r>
      <w:r>
        <w:rPr>
          <w:rFonts w:asciiTheme="minorHAnsi" w:hAnsiTheme="minorHAnsi" w:cstheme="minorHAnsi"/>
        </w:rPr>
        <w:t>person’s talents. The attendees were pleased with their artwork.</w:t>
      </w:r>
      <w:r w:rsidR="006A34E6">
        <w:rPr>
          <w:rFonts w:asciiTheme="minorHAnsi" w:hAnsiTheme="minorHAnsi" w:cstheme="minorHAnsi"/>
        </w:rPr>
        <w:t xml:space="preserve"> Next year, Sharon may increase the workshops to twice per month.</w:t>
      </w:r>
    </w:p>
    <w:p w14:paraId="4DC10945" w14:textId="77777777" w:rsidR="00E52D3A" w:rsidRDefault="00E52D3A" w:rsidP="00B44118">
      <w:pPr>
        <w:pStyle w:val="Body"/>
        <w:rPr>
          <w:rFonts w:asciiTheme="minorHAnsi" w:hAnsiTheme="minorHAnsi" w:cstheme="minorHAnsi"/>
        </w:rPr>
      </w:pPr>
    </w:p>
    <w:p w14:paraId="3872BA08" w14:textId="21705A35" w:rsidR="00E52D3A" w:rsidRDefault="005951CA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Kathleen also shared the invitation of a virtual authors’ event through Millis Public Library. Felicia explained that Frankli</w:t>
      </w:r>
      <w:r>
        <w:rPr>
          <w:rFonts w:asciiTheme="minorHAnsi" w:hAnsiTheme="minorHAnsi" w:cstheme="minorHAnsi"/>
        </w:rPr>
        <w:t>n Public Library provides a link to similar events.</w:t>
      </w:r>
    </w:p>
    <w:p w14:paraId="71D40BB9" w14:textId="4596549C" w:rsidR="00183B65" w:rsidRDefault="00183B65" w:rsidP="00B44118">
      <w:pPr>
        <w:pStyle w:val="Body"/>
        <w:rPr>
          <w:rFonts w:asciiTheme="minorHAnsi" w:hAnsiTheme="minorHAnsi" w:cstheme="minorHAnsi"/>
        </w:rPr>
      </w:pPr>
    </w:p>
    <w:p w14:paraId="3338AC01" w14:textId="21DC0A94" w:rsidR="00093617" w:rsidRDefault="005951CA" w:rsidP="00B44118">
      <w:pPr>
        <w:pStyle w:val="Body"/>
        <w:rPr>
          <w:rFonts w:asciiTheme="minorHAnsi" w:hAnsiTheme="minorHAnsi" w:cstheme="minorHAnsi"/>
        </w:rPr>
      </w:pPr>
      <w:r w:rsidRPr="00093617">
        <w:rPr>
          <w:rFonts w:asciiTheme="minorHAnsi" w:hAnsiTheme="minorHAnsi" w:cstheme="minorHAnsi"/>
          <w:b/>
          <w:bCs/>
        </w:rPr>
        <w:t>Amanda:</w:t>
      </w:r>
      <w:r w:rsidR="00E52D3A">
        <w:rPr>
          <w:rFonts w:asciiTheme="minorHAnsi" w:hAnsiTheme="minorHAnsi" w:cstheme="minorHAnsi"/>
          <w:b/>
          <w:bCs/>
        </w:rPr>
        <w:t xml:space="preserve"> </w:t>
      </w:r>
      <w:r w:rsidR="00E52D3A">
        <w:rPr>
          <w:rFonts w:asciiTheme="minorHAnsi" w:hAnsiTheme="minorHAnsi" w:cstheme="minorHAnsi"/>
        </w:rPr>
        <w:t>Amanda expressed c</w:t>
      </w:r>
      <w:r>
        <w:rPr>
          <w:rFonts w:asciiTheme="minorHAnsi" w:hAnsiTheme="minorHAnsi" w:cstheme="minorHAnsi"/>
        </w:rPr>
        <w:t>ongratulations o</w:t>
      </w:r>
      <w:r w:rsidR="00E52D3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the Diwali event. </w:t>
      </w:r>
      <w:r w:rsidR="006A28B0">
        <w:rPr>
          <w:rFonts w:asciiTheme="minorHAnsi" w:hAnsiTheme="minorHAnsi" w:cstheme="minorHAnsi"/>
        </w:rPr>
        <w:t>She noted that it was w</w:t>
      </w:r>
      <w:r>
        <w:rPr>
          <w:rFonts w:asciiTheme="minorHAnsi" w:hAnsiTheme="minorHAnsi" w:cstheme="minorHAnsi"/>
        </w:rPr>
        <w:t>ell</w:t>
      </w:r>
      <w:r w:rsidR="006A28B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organized</w:t>
      </w:r>
      <w:r w:rsidR="006A28B0">
        <w:rPr>
          <w:rFonts w:asciiTheme="minorHAnsi" w:hAnsiTheme="minorHAnsi" w:cstheme="minorHAnsi"/>
        </w:rPr>
        <w:t xml:space="preserve"> and executed. The event was</w:t>
      </w:r>
      <w:r>
        <w:rPr>
          <w:rFonts w:asciiTheme="minorHAnsi" w:hAnsiTheme="minorHAnsi" w:cstheme="minorHAnsi"/>
        </w:rPr>
        <w:t xml:space="preserve"> </w:t>
      </w:r>
      <w:r w:rsidR="006A28B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absolutely packed</w:t>
      </w:r>
      <w:r w:rsidR="006A28B0">
        <w:rPr>
          <w:rFonts w:asciiTheme="minorHAnsi" w:hAnsiTheme="minorHAnsi" w:cstheme="minorHAnsi"/>
        </w:rPr>
        <w:t>”</w:t>
      </w:r>
      <w:r w:rsidR="006A34E6">
        <w:rPr>
          <w:rFonts w:asciiTheme="minorHAnsi" w:hAnsiTheme="minorHAnsi" w:cstheme="minorHAnsi"/>
        </w:rPr>
        <w:t xml:space="preserve"> and everyone appeared to be having a good time.</w:t>
      </w:r>
    </w:p>
    <w:p w14:paraId="7674EC9A" w14:textId="77777777" w:rsidR="00093617" w:rsidRDefault="00093617" w:rsidP="00B44118">
      <w:pPr>
        <w:pStyle w:val="Body"/>
        <w:rPr>
          <w:rFonts w:asciiTheme="minorHAnsi" w:hAnsiTheme="minorHAnsi" w:cstheme="minorHAnsi"/>
        </w:rPr>
      </w:pPr>
    </w:p>
    <w:p w14:paraId="21A96BF8" w14:textId="6C1E5C02" w:rsidR="00183B65" w:rsidRDefault="005951CA" w:rsidP="00B44118">
      <w:pPr>
        <w:pStyle w:val="Body"/>
        <w:rPr>
          <w:rFonts w:asciiTheme="minorHAnsi" w:hAnsiTheme="minorHAnsi" w:cstheme="minorHAnsi"/>
        </w:rPr>
      </w:pPr>
      <w:r w:rsidRPr="00183B65">
        <w:rPr>
          <w:rFonts w:asciiTheme="minorHAnsi" w:hAnsiTheme="minorHAnsi" w:cstheme="minorHAnsi"/>
          <w:b/>
          <w:bCs/>
        </w:rPr>
        <w:t>Charlee</w:t>
      </w:r>
      <w:r w:rsidRPr="00183B65">
        <w:rPr>
          <w:rFonts w:asciiTheme="minorHAnsi" w:hAnsiTheme="minorHAnsi" w:cstheme="minorHAnsi"/>
          <w:b/>
          <w:bCs/>
        </w:rPr>
        <w:t>n:</w:t>
      </w:r>
      <w:r>
        <w:rPr>
          <w:rFonts w:asciiTheme="minorHAnsi" w:hAnsiTheme="minorHAnsi" w:cstheme="minorHAnsi"/>
        </w:rPr>
        <w:t xml:space="preserve"> </w:t>
      </w:r>
      <w:r w:rsidR="00093617">
        <w:rPr>
          <w:rFonts w:asciiTheme="minorHAnsi" w:hAnsiTheme="minorHAnsi" w:cstheme="minorHAnsi"/>
        </w:rPr>
        <w:t>Charleen attended the Painting with Denise event on November 19</w:t>
      </w:r>
      <w:r w:rsidR="00093617" w:rsidRPr="00093617">
        <w:rPr>
          <w:rFonts w:asciiTheme="minorHAnsi" w:hAnsiTheme="minorHAnsi" w:cstheme="minorHAnsi"/>
          <w:vertAlign w:val="superscript"/>
        </w:rPr>
        <w:t>th</w:t>
      </w:r>
      <w:r w:rsidR="00093617">
        <w:rPr>
          <w:rFonts w:asciiTheme="minorHAnsi" w:hAnsiTheme="minorHAnsi" w:cstheme="minorHAnsi"/>
        </w:rPr>
        <w:t>. She signed up on the first day and was placed on the wait list. A lot of people were no-shows. Only 14 showed up out of the 25 people who signed up.</w:t>
      </w:r>
      <w:r w:rsidR="006A34E6">
        <w:rPr>
          <w:rFonts w:asciiTheme="minorHAnsi" w:hAnsiTheme="minorHAnsi" w:cstheme="minorHAnsi"/>
        </w:rPr>
        <w:t xml:space="preserve"> The Board discussed how to handle this challenge as it prevents those on the waitlist from attending.</w:t>
      </w:r>
    </w:p>
    <w:p w14:paraId="553E69CC" w14:textId="566DAC25" w:rsidR="00093617" w:rsidRDefault="00093617" w:rsidP="00B44118">
      <w:pPr>
        <w:pStyle w:val="Body"/>
        <w:rPr>
          <w:rFonts w:asciiTheme="minorHAnsi" w:hAnsiTheme="minorHAnsi" w:cstheme="minorHAnsi"/>
        </w:rPr>
      </w:pPr>
    </w:p>
    <w:p w14:paraId="4871FD01" w14:textId="39C8A3AE" w:rsidR="00093617" w:rsidRDefault="005951CA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Charleen attended the November Friends of Franklin </w:t>
      </w:r>
      <w:r w:rsidR="00E52D3A">
        <w:rPr>
          <w:rFonts w:asciiTheme="minorHAnsi" w:hAnsiTheme="minorHAnsi" w:cstheme="minorHAnsi"/>
        </w:rPr>
        <w:t xml:space="preserve">Library </w:t>
      </w:r>
      <w:r>
        <w:rPr>
          <w:rFonts w:asciiTheme="minorHAnsi" w:hAnsiTheme="minorHAnsi" w:cstheme="minorHAnsi"/>
        </w:rPr>
        <w:t>meeting. The</w:t>
      </w:r>
      <w:r w:rsidR="006A34E6">
        <w:rPr>
          <w:rFonts w:asciiTheme="minorHAnsi" w:hAnsiTheme="minorHAnsi" w:cstheme="minorHAnsi"/>
        </w:rPr>
        <w:t xml:space="preserve"> Friends</w:t>
      </w:r>
      <w:r>
        <w:rPr>
          <w:rFonts w:asciiTheme="minorHAnsi" w:hAnsiTheme="minorHAnsi" w:cstheme="minorHAnsi"/>
        </w:rPr>
        <w:t xml:space="preserve"> were pleased with the</w:t>
      </w:r>
      <w:r w:rsidR="006A34E6">
        <w:rPr>
          <w:rFonts w:asciiTheme="minorHAnsi" w:hAnsiTheme="minorHAnsi" w:cstheme="minorHAnsi"/>
        </w:rPr>
        <w:t xml:space="preserve"> response</w:t>
      </w:r>
      <w:r w:rsidR="00E52D3A">
        <w:rPr>
          <w:rFonts w:asciiTheme="minorHAnsi" w:hAnsiTheme="minorHAnsi" w:cstheme="minorHAnsi"/>
        </w:rPr>
        <w:t xml:space="preserve"> at the</w:t>
      </w:r>
      <w:r>
        <w:rPr>
          <w:rFonts w:asciiTheme="minorHAnsi" w:hAnsiTheme="minorHAnsi" w:cstheme="minorHAnsi"/>
        </w:rPr>
        <w:t xml:space="preserve"> Community Health Fair. </w:t>
      </w:r>
      <w:r w:rsidR="00E52D3A">
        <w:rPr>
          <w:rFonts w:asciiTheme="minorHAnsi" w:hAnsiTheme="minorHAnsi" w:cstheme="minorHAnsi"/>
        </w:rPr>
        <w:t>A m</w:t>
      </w:r>
      <w:r>
        <w:rPr>
          <w:rFonts w:asciiTheme="minorHAnsi" w:hAnsiTheme="minorHAnsi" w:cstheme="minorHAnsi"/>
        </w:rPr>
        <w:t xml:space="preserve">onthly membership drive will begin in February. </w:t>
      </w:r>
    </w:p>
    <w:p w14:paraId="4E7FD7C8" w14:textId="1985E435" w:rsidR="007001DC" w:rsidRDefault="007001DC" w:rsidP="00B44118">
      <w:pPr>
        <w:pStyle w:val="Body"/>
        <w:rPr>
          <w:rFonts w:asciiTheme="minorHAnsi" w:hAnsiTheme="minorHAnsi" w:cstheme="minorHAnsi"/>
        </w:rPr>
      </w:pPr>
    </w:p>
    <w:p w14:paraId="409082D8" w14:textId="42BF684A" w:rsidR="007001DC" w:rsidRDefault="005951CA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Charleen officially welcome</w:t>
      </w:r>
      <w:r w:rsidR="0012146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Alison Wallace back to the Franklin Public Library Board of Directors.</w:t>
      </w:r>
    </w:p>
    <w:p w14:paraId="10D619F3" w14:textId="00AE3023" w:rsidR="001E1246" w:rsidRDefault="001E1246" w:rsidP="00B44118">
      <w:pPr>
        <w:pStyle w:val="Body"/>
        <w:rPr>
          <w:rFonts w:asciiTheme="minorHAnsi" w:hAnsiTheme="minorHAnsi" w:cstheme="minorHAnsi"/>
        </w:rPr>
      </w:pPr>
    </w:p>
    <w:p w14:paraId="4E568E6A" w14:textId="2E33F0D4" w:rsidR="00CE07A4" w:rsidRDefault="005951CA" w:rsidP="007A6F8A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Library Director’s report</w:t>
      </w:r>
      <w:r w:rsidR="0012146A">
        <w:rPr>
          <w:rFonts w:asciiTheme="minorHAnsi" w:hAnsiTheme="minorHAnsi" w:cstheme="minorHAnsi"/>
          <w:b/>
          <w:bCs/>
        </w:rPr>
        <w:t xml:space="preserve">: </w:t>
      </w:r>
      <w:r w:rsidR="005B1F73">
        <w:rPr>
          <w:rFonts w:asciiTheme="minorHAnsi" w:hAnsiTheme="minorHAnsi" w:cstheme="minorHAnsi"/>
        </w:rPr>
        <w:t xml:space="preserve">Felicia reported that Kim has received 12 applications to be ESL tutors. The training will begin in January. Several students have </w:t>
      </w:r>
      <w:r w:rsidR="006A34E6">
        <w:rPr>
          <w:rFonts w:asciiTheme="minorHAnsi" w:hAnsiTheme="minorHAnsi" w:cstheme="minorHAnsi"/>
        </w:rPr>
        <w:t>signed</w:t>
      </w:r>
      <w:r w:rsidR="005B1F73">
        <w:rPr>
          <w:rFonts w:asciiTheme="minorHAnsi" w:hAnsiTheme="minorHAnsi" w:cstheme="minorHAnsi"/>
        </w:rPr>
        <w:t xml:space="preserve"> up for ESL tutoring. The library will also promote the program in other communities. </w:t>
      </w:r>
    </w:p>
    <w:p w14:paraId="56194D10" w14:textId="23AE526E" w:rsidR="005B1F73" w:rsidRDefault="005B1F73" w:rsidP="007A6F8A">
      <w:pPr>
        <w:pStyle w:val="Body"/>
        <w:rPr>
          <w:rFonts w:asciiTheme="minorHAnsi" w:hAnsiTheme="minorHAnsi" w:cstheme="minorHAnsi"/>
        </w:rPr>
      </w:pPr>
    </w:p>
    <w:p w14:paraId="719D03D9" w14:textId="1D0924D5" w:rsidR="005B1F73" w:rsidRDefault="005951CA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VITA, the tax assistance program</w:t>
      </w:r>
      <w:r w:rsidR="003552E1">
        <w:rPr>
          <w:rFonts w:asciiTheme="minorHAnsi" w:hAnsiTheme="minorHAnsi" w:cstheme="minorHAnsi"/>
        </w:rPr>
        <w:t xml:space="preserve"> is pro</w:t>
      </w:r>
      <w:r w:rsidR="00223703">
        <w:rPr>
          <w:rFonts w:asciiTheme="minorHAnsi" w:hAnsiTheme="minorHAnsi" w:cstheme="minorHAnsi"/>
        </w:rPr>
        <w:t>gr</w:t>
      </w:r>
      <w:r w:rsidR="003552E1">
        <w:rPr>
          <w:rFonts w:asciiTheme="minorHAnsi" w:hAnsiTheme="minorHAnsi" w:cstheme="minorHAnsi"/>
        </w:rPr>
        <w:t>ess</w:t>
      </w:r>
      <w:r w:rsidR="00223703">
        <w:rPr>
          <w:rFonts w:asciiTheme="minorHAnsi" w:hAnsiTheme="minorHAnsi" w:cstheme="minorHAnsi"/>
        </w:rPr>
        <w:t>ing well</w:t>
      </w:r>
      <w:r>
        <w:rPr>
          <w:rFonts w:asciiTheme="minorHAnsi" w:hAnsiTheme="minorHAnsi" w:cstheme="minorHAnsi"/>
        </w:rPr>
        <w:t xml:space="preserve">. </w:t>
      </w:r>
      <w:r w:rsidR="003552E1">
        <w:rPr>
          <w:rFonts w:asciiTheme="minorHAnsi" w:hAnsiTheme="minorHAnsi" w:cstheme="minorHAnsi"/>
        </w:rPr>
        <w:t>Felicia p</w:t>
      </w:r>
      <w:r>
        <w:rPr>
          <w:rFonts w:asciiTheme="minorHAnsi" w:hAnsiTheme="minorHAnsi" w:cstheme="minorHAnsi"/>
        </w:rPr>
        <w:t xml:space="preserve">ut out a call for volunteers </w:t>
      </w:r>
      <w:r w:rsidR="006A34E6">
        <w:rPr>
          <w:rFonts w:asciiTheme="minorHAnsi" w:hAnsiTheme="minorHAnsi" w:cstheme="minorHAnsi"/>
        </w:rPr>
        <w:t>and was</w:t>
      </w:r>
      <w:r>
        <w:rPr>
          <w:rFonts w:asciiTheme="minorHAnsi" w:hAnsiTheme="minorHAnsi" w:cstheme="minorHAnsi"/>
        </w:rPr>
        <w:t xml:space="preserve"> very impr</w:t>
      </w:r>
      <w:r>
        <w:rPr>
          <w:rFonts w:asciiTheme="minorHAnsi" w:hAnsiTheme="minorHAnsi" w:cstheme="minorHAnsi"/>
        </w:rPr>
        <w:t>essed</w:t>
      </w:r>
      <w:r w:rsidR="00223703">
        <w:rPr>
          <w:rFonts w:asciiTheme="minorHAnsi" w:hAnsiTheme="minorHAnsi" w:cstheme="minorHAnsi"/>
        </w:rPr>
        <w:t xml:space="preserve"> with the response</w:t>
      </w:r>
      <w:r>
        <w:rPr>
          <w:rFonts w:asciiTheme="minorHAnsi" w:hAnsiTheme="minorHAnsi" w:cstheme="minorHAnsi"/>
        </w:rPr>
        <w:t xml:space="preserve">. </w:t>
      </w:r>
      <w:r w:rsidR="00223703">
        <w:rPr>
          <w:rFonts w:asciiTheme="minorHAnsi" w:hAnsiTheme="minorHAnsi" w:cstheme="minorHAnsi"/>
        </w:rPr>
        <w:t>Some of the volunteers are a</w:t>
      </w:r>
      <w:r>
        <w:rPr>
          <w:rFonts w:asciiTheme="minorHAnsi" w:hAnsiTheme="minorHAnsi" w:cstheme="minorHAnsi"/>
        </w:rPr>
        <w:t xml:space="preserve">lso helping with the same program at the </w:t>
      </w:r>
      <w:r w:rsidR="006A34E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enior </w:t>
      </w:r>
      <w:r w:rsidR="006A34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enter.</w:t>
      </w:r>
      <w:r w:rsidR="00223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IRS provides the training on the software. </w:t>
      </w:r>
    </w:p>
    <w:p w14:paraId="405BBFE3" w14:textId="77777777" w:rsidR="00223703" w:rsidRDefault="00223703" w:rsidP="007A6F8A">
      <w:pPr>
        <w:pStyle w:val="Body"/>
        <w:rPr>
          <w:rFonts w:asciiTheme="minorHAnsi" w:hAnsiTheme="minorHAnsi" w:cstheme="minorHAnsi"/>
        </w:rPr>
      </w:pPr>
    </w:p>
    <w:p w14:paraId="5CA0101D" w14:textId="7800E678" w:rsidR="003552E1" w:rsidRDefault="005951CA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Franklin Library Association has voted to dissolve. On December 14</w:t>
      </w:r>
      <w:r w:rsidRPr="003552E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they will present the rem</w:t>
      </w:r>
      <w:r>
        <w:rPr>
          <w:rFonts w:asciiTheme="minorHAnsi" w:hAnsiTheme="minorHAnsi" w:cstheme="minorHAnsi"/>
        </w:rPr>
        <w:t>aining $70K in their coffers to the Franklin Public Library for preservation and conservation. The funds will go toward the restoration of the reading room murals.</w:t>
      </w:r>
    </w:p>
    <w:p w14:paraId="13A4FD29" w14:textId="77777777" w:rsidR="005B1F73" w:rsidRDefault="005B1F73" w:rsidP="007A6F8A">
      <w:pPr>
        <w:pStyle w:val="Body"/>
        <w:rPr>
          <w:rFonts w:asciiTheme="minorHAnsi" w:hAnsiTheme="minorHAnsi" w:cstheme="minorHAnsi"/>
        </w:rPr>
      </w:pPr>
    </w:p>
    <w:p w14:paraId="5CE32B44" w14:textId="6F419D88" w:rsidR="00583ED2" w:rsidRPr="00B44118" w:rsidRDefault="005951CA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CE07A4">
        <w:rPr>
          <w:rFonts w:asciiTheme="minorHAnsi" w:hAnsiTheme="minorHAnsi" w:cstheme="minorHAnsi"/>
          <w:sz w:val="22"/>
          <w:szCs w:val="22"/>
        </w:rPr>
        <w:t>January 23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26980FA3" w:rsidR="00A06DB4" w:rsidRPr="002F7B19" w:rsidRDefault="005951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1120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14B06" w:rsidRPr="00514B06">
        <w:rPr>
          <w:rFonts w:asciiTheme="minorHAnsi" w:hAnsiTheme="minorHAnsi" w:cstheme="minorHAnsi"/>
          <w:sz w:val="22"/>
          <w:szCs w:val="22"/>
        </w:rPr>
        <w:t xml:space="preserve">At the next meeting we will review the </w:t>
      </w:r>
      <w:r w:rsidR="00514B06">
        <w:rPr>
          <w:rFonts w:asciiTheme="minorHAnsi" w:hAnsiTheme="minorHAnsi" w:cstheme="minorHAnsi"/>
          <w:sz w:val="22"/>
          <w:szCs w:val="22"/>
        </w:rPr>
        <w:t>“G</w:t>
      </w:r>
      <w:r w:rsidR="00514B06" w:rsidRPr="00514B06">
        <w:rPr>
          <w:rFonts w:asciiTheme="minorHAnsi" w:hAnsiTheme="minorHAnsi" w:cstheme="minorHAnsi"/>
          <w:sz w:val="22"/>
          <w:szCs w:val="22"/>
        </w:rPr>
        <w:t>uidelines for Use of the Library</w:t>
      </w:r>
      <w:r w:rsidR="00514B06">
        <w:rPr>
          <w:rFonts w:asciiTheme="minorHAnsi" w:hAnsiTheme="minorHAnsi" w:cstheme="minorHAnsi"/>
          <w:sz w:val="22"/>
          <w:szCs w:val="22"/>
        </w:rPr>
        <w:t>”</w:t>
      </w:r>
      <w:r w:rsidR="00EF3EE9">
        <w:rPr>
          <w:rFonts w:asciiTheme="minorHAnsi" w:hAnsiTheme="minorHAnsi" w:cstheme="minorHAnsi"/>
          <w:sz w:val="22"/>
          <w:szCs w:val="22"/>
        </w:rPr>
        <w:t xml:space="preserve"> policy, </w:t>
      </w:r>
      <w:r w:rsidR="006A34E6">
        <w:rPr>
          <w:rFonts w:asciiTheme="minorHAnsi" w:hAnsiTheme="minorHAnsi" w:cstheme="minorHAnsi"/>
          <w:sz w:val="22"/>
          <w:szCs w:val="22"/>
        </w:rPr>
        <w:t xml:space="preserve">receive </w:t>
      </w:r>
      <w:r w:rsidR="00EF3EE9">
        <w:rPr>
          <w:rFonts w:asciiTheme="minorHAnsi" w:hAnsiTheme="minorHAnsi" w:cstheme="minorHAnsi"/>
          <w:sz w:val="22"/>
          <w:szCs w:val="22"/>
        </w:rPr>
        <w:t>ESL and VITA updates, and a programs and services update.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C97092D" w14:textId="4B84E0FB" w:rsidR="00664B1C" w:rsidRDefault="005951CA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F85C2E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EF3EE9">
        <w:rPr>
          <w:rFonts w:asciiTheme="minorHAnsi" w:hAnsiTheme="minorHAnsi" w:cstheme="minorHAnsi"/>
          <w:sz w:val="22"/>
          <w:szCs w:val="22"/>
        </w:rPr>
        <w:t>21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5951CA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24329327" w:rsidR="00860E6B" w:rsidRDefault="005951CA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B83F" w14:textId="77777777" w:rsidR="00000000" w:rsidRDefault="005951CA">
      <w:r>
        <w:separator/>
      </w:r>
    </w:p>
  </w:endnote>
  <w:endnote w:type="continuationSeparator" w:id="0">
    <w:p w14:paraId="75832810" w14:textId="77777777" w:rsidR="00000000" w:rsidRDefault="0059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3C07169B" w:rsidR="000458EF" w:rsidRDefault="005951CA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F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220C" w14:textId="77777777" w:rsidR="00000000" w:rsidRDefault="005951CA">
      <w:r>
        <w:separator/>
      </w:r>
    </w:p>
  </w:footnote>
  <w:footnote w:type="continuationSeparator" w:id="0">
    <w:p w14:paraId="128B668D" w14:textId="77777777" w:rsidR="00000000" w:rsidRDefault="0059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0DF83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06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C0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AA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9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4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C2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BC7A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E9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E9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A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F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C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E7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2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EA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17"/>
    <w:rsid w:val="0009363C"/>
    <w:rsid w:val="00095FB9"/>
    <w:rsid w:val="000C3579"/>
    <w:rsid w:val="000C3912"/>
    <w:rsid w:val="000D649F"/>
    <w:rsid w:val="000E1F49"/>
    <w:rsid w:val="000E42FC"/>
    <w:rsid w:val="001029D7"/>
    <w:rsid w:val="00105A24"/>
    <w:rsid w:val="00112058"/>
    <w:rsid w:val="00120E45"/>
    <w:rsid w:val="0012146A"/>
    <w:rsid w:val="00125685"/>
    <w:rsid w:val="00130256"/>
    <w:rsid w:val="00177BC0"/>
    <w:rsid w:val="00183B65"/>
    <w:rsid w:val="00183EA9"/>
    <w:rsid w:val="001B1441"/>
    <w:rsid w:val="001B6427"/>
    <w:rsid w:val="001C05ED"/>
    <w:rsid w:val="001D04D0"/>
    <w:rsid w:val="001D4F68"/>
    <w:rsid w:val="001E1246"/>
    <w:rsid w:val="001F5343"/>
    <w:rsid w:val="001F67E9"/>
    <w:rsid w:val="00202477"/>
    <w:rsid w:val="00223703"/>
    <w:rsid w:val="00230B17"/>
    <w:rsid w:val="0023531E"/>
    <w:rsid w:val="00237D6E"/>
    <w:rsid w:val="0024089A"/>
    <w:rsid w:val="0025709D"/>
    <w:rsid w:val="00276B4C"/>
    <w:rsid w:val="002778D4"/>
    <w:rsid w:val="002B392D"/>
    <w:rsid w:val="002C4177"/>
    <w:rsid w:val="002D3E9E"/>
    <w:rsid w:val="002D46AD"/>
    <w:rsid w:val="002E23D0"/>
    <w:rsid w:val="002E6908"/>
    <w:rsid w:val="002F3220"/>
    <w:rsid w:val="002F7B19"/>
    <w:rsid w:val="0030328B"/>
    <w:rsid w:val="00335728"/>
    <w:rsid w:val="003552E1"/>
    <w:rsid w:val="00360588"/>
    <w:rsid w:val="0036090D"/>
    <w:rsid w:val="003627C4"/>
    <w:rsid w:val="00382A8B"/>
    <w:rsid w:val="003B25F0"/>
    <w:rsid w:val="003D4AED"/>
    <w:rsid w:val="003E30DF"/>
    <w:rsid w:val="003E3190"/>
    <w:rsid w:val="003F46C3"/>
    <w:rsid w:val="004050F8"/>
    <w:rsid w:val="0041206A"/>
    <w:rsid w:val="004239CB"/>
    <w:rsid w:val="0043282C"/>
    <w:rsid w:val="00442041"/>
    <w:rsid w:val="0045440B"/>
    <w:rsid w:val="00455B2E"/>
    <w:rsid w:val="004623F6"/>
    <w:rsid w:val="00463F43"/>
    <w:rsid w:val="00480209"/>
    <w:rsid w:val="00491613"/>
    <w:rsid w:val="004A268B"/>
    <w:rsid w:val="004C30B2"/>
    <w:rsid w:val="004C3A12"/>
    <w:rsid w:val="004E40B0"/>
    <w:rsid w:val="00502E8C"/>
    <w:rsid w:val="00514B06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364A"/>
    <w:rsid w:val="00583ED2"/>
    <w:rsid w:val="0059090E"/>
    <w:rsid w:val="005951CA"/>
    <w:rsid w:val="005A3AE8"/>
    <w:rsid w:val="005B1BDF"/>
    <w:rsid w:val="005B1F73"/>
    <w:rsid w:val="005B3022"/>
    <w:rsid w:val="005C3A67"/>
    <w:rsid w:val="005D02E4"/>
    <w:rsid w:val="005E2DF4"/>
    <w:rsid w:val="00620227"/>
    <w:rsid w:val="006204FD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A28B0"/>
    <w:rsid w:val="006A34E6"/>
    <w:rsid w:val="006B1000"/>
    <w:rsid w:val="007001DC"/>
    <w:rsid w:val="00705155"/>
    <w:rsid w:val="00712C36"/>
    <w:rsid w:val="00756D64"/>
    <w:rsid w:val="007633F4"/>
    <w:rsid w:val="00790B94"/>
    <w:rsid w:val="007959F7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6391"/>
    <w:rsid w:val="00847512"/>
    <w:rsid w:val="00851C9C"/>
    <w:rsid w:val="00852EBD"/>
    <w:rsid w:val="00854FEF"/>
    <w:rsid w:val="00857F14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6638"/>
    <w:rsid w:val="00903057"/>
    <w:rsid w:val="009078A9"/>
    <w:rsid w:val="00914652"/>
    <w:rsid w:val="009305F2"/>
    <w:rsid w:val="00937ACC"/>
    <w:rsid w:val="00941DED"/>
    <w:rsid w:val="00961B49"/>
    <w:rsid w:val="00970274"/>
    <w:rsid w:val="00971E12"/>
    <w:rsid w:val="009823AC"/>
    <w:rsid w:val="0098473C"/>
    <w:rsid w:val="009A23C3"/>
    <w:rsid w:val="009C4485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7274C"/>
    <w:rsid w:val="00A745B4"/>
    <w:rsid w:val="00AC0F3D"/>
    <w:rsid w:val="00AF5447"/>
    <w:rsid w:val="00B067F1"/>
    <w:rsid w:val="00B22C3D"/>
    <w:rsid w:val="00B37AEC"/>
    <w:rsid w:val="00B44118"/>
    <w:rsid w:val="00B45A16"/>
    <w:rsid w:val="00B46550"/>
    <w:rsid w:val="00B62D54"/>
    <w:rsid w:val="00BB7308"/>
    <w:rsid w:val="00BD31E7"/>
    <w:rsid w:val="00BE74B1"/>
    <w:rsid w:val="00BF6C91"/>
    <w:rsid w:val="00C34F39"/>
    <w:rsid w:val="00C61E51"/>
    <w:rsid w:val="00C633F4"/>
    <w:rsid w:val="00C75D35"/>
    <w:rsid w:val="00C80A09"/>
    <w:rsid w:val="00C86514"/>
    <w:rsid w:val="00CB36C8"/>
    <w:rsid w:val="00CC1197"/>
    <w:rsid w:val="00CD4667"/>
    <w:rsid w:val="00CE07A4"/>
    <w:rsid w:val="00CE12EC"/>
    <w:rsid w:val="00CE1F19"/>
    <w:rsid w:val="00D04E19"/>
    <w:rsid w:val="00D11FDB"/>
    <w:rsid w:val="00D64F32"/>
    <w:rsid w:val="00D94695"/>
    <w:rsid w:val="00DA2B81"/>
    <w:rsid w:val="00DB05AB"/>
    <w:rsid w:val="00DC17A0"/>
    <w:rsid w:val="00DE326E"/>
    <w:rsid w:val="00E0307E"/>
    <w:rsid w:val="00E04863"/>
    <w:rsid w:val="00E13A75"/>
    <w:rsid w:val="00E24566"/>
    <w:rsid w:val="00E52D3A"/>
    <w:rsid w:val="00E55CE8"/>
    <w:rsid w:val="00E7614B"/>
    <w:rsid w:val="00E831C0"/>
    <w:rsid w:val="00E85E18"/>
    <w:rsid w:val="00E8612F"/>
    <w:rsid w:val="00E86FB5"/>
    <w:rsid w:val="00EF3EE9"/>
    <w:rsid w:val="00EF78BE"/>
    <w:rsid w:val="00F03E17"/>
    <w:rsid w:val="00F12011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2023-03-01T15:53:00Z</dcterms:created>
  <dcterms:modified xsi:type="dcterms:W3CDTF">2023-03-01T15:53:00Z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64914151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64914151 v1-WorkSiteUS-000003/1139</vt:lpwstr>
  </property>
</Properties>
</file>