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7C5C" w14:textId="77777777" w:rsidR="00DA6597" w:rsidRPr="00DA6597" w:rsidRDefault="00DA6597" w:rsidP="00DA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0BA45" wp14:editId="77B6B783">
            <wp:simplePos x="0" y="0"/>
            <wp:positionH relativeFrom="margin">
              <wp:align>right</wp:align>
            </wp:positionH>
            <wp:positionV relativeFrom="paragraph">
              <wp:posOffset>-387350</wp:posOffset>
            </wp:positionV>
            <wp:extent cx="952500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m_building_logo_fin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597">
        <w:rPr>
          <w:rFonts w:ascii="Times New Roman" w:hAnsi="Times New Roman" w:cs="Times New Roman"/>
          <w:sz w:val="24"/>
          <w:szCs w:val="24"/>
        </w:rPr>
        <w:t>Town of Franklin Massachusetts</w:t>
      </w:r>
    </w:p>
    <w:p w14:paraId="6722B900" w14:textId="77777777" w:rsidR="00DA6597" w:rsidRPr="00DA6597" w:rsidRDefault="00DA6597" w:rsidP="00DA6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sz w:val="24"/>
          <w:szCs w:val="24"/>
        </w:rPr>
        <w:t>Historical Commission</w:t>
      </w:r>
    </w:p>
    <w:p w14:paraId="3A201E33" w14:textId="77777777" w:rsidR="00DA6597" w:rsidRPr="00DA6597" w:rsidRDefault="00DA6597" w:rsidP="00DA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E0FF" w14:textId="32FFFC12" w:rsidR="00DA6597" w:rsidRPr="00DA6597" w:rsidRDefault="00DA6597" w:rsidP="006E4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sz w:val="24"/>
          <w:szCs w:val="24"/>
        </w:rPr>
        <w:t>Meeting Minutes, March 11, 2020</w:t>
      </w:r>
    </w:p>
    <w:p w14:paraId="3B81FDCD" w14:textId="04F26B0E" w:rsidR="00DA6597" w:rsidRPr="00DA6597" w:rsidRDefault="00DA6597" w:rsidP="00DA65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1B9CC" w14:textId="1D7F6559" w:rsidR="00DA6597" w:rsidRPr="00DA6597" w:rsidRDefault="00DA6597" w:rsidP="00DA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sz w:val="24"/>
          <w:szCs w:val="24"/>
        </w:rPr>
        <w:t xml:space="preserve">Commission Members Present: Phyllis Malcolm, Paul Pisani, Brock </w:t>
      </w:r>
      <w:proofErr w:type="spellStart"/>
      <w:r w:rsidRPr="00DA6597">
        <w:rPr>
          <w:rFonts w:ascii="Times New Roman" w:hAnsi="Times New Roman" w:cs="Times New Roman"/>
          <w:sz w:val="24"/>
          <w:szCs w:val="24"/>
        </w:rPr>
        <w:t>Leindecker</w:t>
      </w:r>
      <w:proofErr w:type="spellEnd"/>
      <w:r w:rsidRPr="00DA6597">
        <w:rPr>
          <w:rFonts w:ascii="Times New Roman" w:hAnsi="Times New Roman" w:cs="Times New Roman"/>
          <w:sz w:val="24"/>
          <w:szCs w:val="24"/>
        </w:rPr>
        <w:t>, Mary Olsson</w:t>
      </w:r>
    </w:p>
    <w:p w14:paraId="1202BA0E" w14:textId="5766A7A3" w:rsidR="00DA6597" w:rsidRDefault="00DA6597" w:rsidP="00DA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sz w:val="24"/>
          <w:szCs w:val="24"/>
        </w:rPr>
        <w:t>Guest:  Sophie Olsson</w:t>
      </w:r>
    </w:p>
    <w:p w14:paraId="1839FE92" w14:textId="77777777" w:rsidR="00BF361E" w:rsidRPr="00DA6597" w:rsidRDefault="00BF361E" w:rsidP="00DA6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9039B" w14:textId="68A75C19" w:rsidR="00BF361E" w:rsidRDefault="00DA6597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97">
        <w:rPr>
          <w:rFonts w:ascii="Times New Roman" w:hAnsi="Times New Roman" w:cs="Times New Roman"/>
          <w:sz w:val="24"/>
          <w:szCs w:val="24"/>
        </w:rPr>
        <w:t>Minutes of the February 12, 2020 meeting were approved.</w:t>
      </w:r>
    </w:p>
    <w:p w14:paraId="77851C4C" w14:textId="25764017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COMMENTS: None </w:t>
      </w:r>
    </w:p>
    <w:p w14:paraId="4BCFD655" w14:textId="43449590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APPOINTMENTS: None</w:t>
      </w:r>
    </w:p>
    <w:p w14:paraId="392A7C1F" w14:textId="7673ACB8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PRESENTATIONS: None</w:t>
      </w:r>
    </w:p>
    <w:p w14:paraId="4EB600BC" w14:textId="377C97E1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REQUESTS: None</w:t>
      </w:r>
    </w:p>
    <w:p w14:paraId="22BA331B" w14:textId="51154713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FFHM: No one in attendance – No report</w:t>
      </w:r>
    </w:p>
    <w:p w14:paraId="38548E3A" w14:textId="1EE1173F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58D00" w14:textId="2323AEA4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VOTE:  FHM Policy and Procedure manual</w:t>
      </w:r>
      <w:r w:rsidR="00841DD2">
        <w:rPr>
          <w:rFonts w:ascii="Times New Roman" w:hAnsi="Times New Roman" w:cs="Times New Roman"/>
          <w:sz w:val="24"/>
          <w:szCs w:val="24"/>
        </w:rPr>
        <w:t xml:space="preserve"> was discussed and</w:t>
      </w:r>
      <w:r w:rsidR="001B736B">
        <w:rPr>
          <w:rFonts w:ascii="Times New Roman" w:hAnsi="Times New Roman" w:cs="Times New Roman"/>
          <w:sz w:val="24"/>
          <w:szCs w:val="24"/>
        </w:rPr>
        <w:t xml:space="preserve"> a motion was made and passed to approve the Policy an</w:t>
      </w:r>
      <w:r w:rsidR="008321D0">
        <w:rPr>
          <w:rFonts w:ascii="Times New Roman" w:hAnsi="Times New Roman" w:cs="Times New Roman"/>
          <w:sz w:val="24"/>
          <w:szCs w:val="24"/>
        </w:rPr>
        <w:t>d Procedure manual as put forth by archivist Rebecca Finnigan with the following changes</w:t>
      </w:r>
      <w:r w:rsidR="002642FA">
        <w:rPr>
          <w:rFonts w:ascii="Times New Roman" w:hAnsi="Times New Roman" w:cs="Times New Roman"/>
          <w:sz w:val="24"/>
          <w:szCs w:val="24"/>
        </w:rPr>
        <w:t xml:space="preserve"> and questions:</w:t>
      </w:r>
    </w:p>
    <w:p w14:paraId="62B65779" w14:textId="629AF480" w:rsidR="008321D0" w:rsidRDefault="009D1A42" w:rsidP="008321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cover logo to the new museum logo</w:t>
      </w:r>
    </w:p>
    <w:p w14:paraId="78190DAE" w14:textId="01A635A9" w:rsidR="00D1299C" w:rsidRDefault="00EC3047" w:rsidP="00D129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Mission Statement accepted, with the change</w:t>
      </w:r>
      <w:r w:rsidR="00D1299C">
        <w:rPr>
          <w:rFonts w:ascii="Times New Roman" w:hAnsi="Times New Roman" w:cs="Times New Roman"/>
          <w:sz w:val="24"/>
          <w:szCs w:val="24"/>
        </w:rPr>
        <w:t xml:space="preserve"> ‘FHC’ instead of ‘FHM’</w:t>
      </w:r>
      <w:r w:rsidR="00BF7D65">
        <w:rPr>
          <w:rFonts w:ascii="Times New Roman" w:hAnsi="Times New Roman" w:cs="Times New Roman"/>
          <w:sz w:val="24"/>
          <w:szCs w:val="24"/>
        </w:rPr>
        <w:t xml:space="preserve"> seeks to create …</w:t>
      </w:r>
    </w:p>
    <w:p w14:paraId="60654E50" w14:textId="2BE78427" w:rsidR="00B953AB" w:rsidRPr="00D1299C" w:rsidRDefault="00B953AB" w:rsidP="00D129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Vision Statement was accepted</w:t>
      </w:r>
      <w:r w:rsidR="00A029D5">
        <w:rPr>
          <w:rFonts w:ascii="Times New Roman" w:hAnsi="Times New Roman" w:cs="Times New Roman"/>
          <w:sz w:val="24"/>
          <w:szCs w:val="24"/>
        </w:rPr>
        <w:t xml:space="preserve"> but the question came up </w:t>
      </w:r>
      <w:r w:rsidR="006A1F31">
        <w:rPr>
          <w:rFonts w:ascii="Times New Roman" w:hAnsi="Times New Roman" w:cs="Times New Roman"/>
          <w:sz w:val="24"/>
          <w:szCs w:val="24"/>
        </w:rPr>
        <w:t>as to whether the museum can, on its own, attract</w:t>
      </w:r>
      <w:r w:rsidR="00AE571F">
        <w:rPr>
          <w:rFonts w:ascii="Times New Roman" w:hAnsi="Times New Roman" w:cs="Times New Roman"/>
          <w:sz w:val="24"/>
          <w:szCs w:val="24"/>
        </w:rPr>
        <w:t xml:space="preserve"> increased financial support (3</w:t>
      </w:r>
      <w:r w:rsidR="00AE571F" w:rsidRPr="00AE57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571F">
        <w:rPr>
          <w:rFonts w:ascii="Times New Roman" w:hAnsi="Times New Roman" w:cs="Times New Roman"/>
          <w:sz w:val="24"/>
          <w:szCs w:val="24"/>
        </w:rPr>
        <w:t xml:space="preserve"> paragraph) or should the FFHM be mentioned</w:t>
      </w:r>
      <w:r w:rsidR="00770B8A">
        <w:rPr>
          <w:rFonts w:ascii="Times New Roman" w:hAnsi="Times New Roman" w:cs="Times New Roman"/>
          <w:sz w:val="24"/>
          <w:szCs w:val="24"/>
        </w:rPr>
        <w:t>?</w:t>
      </w:r>
    </w:p>
    <w:p w14:paraId="7ABCA618" w14:textId="77777777" w:rsidR="00574EA1" w:rsidRDefault="00E1650D" w:rsidP="008321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Collections Policy</w:t>
      </w:r>
      <w:r w:rsidR="00F40A4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8E114D" w14:textId="2D6E4793" w:rsidR="009D1A42" w:rsidRDefault="00F40A4C" w:rsidP="00574E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0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bullet, replace ‘Past Perfect’ database with ‘software’ database</w:t>
      </w:r>
    </w:p>
    <w:p w14:paraId="6C23CA4E" w14:textId="2A516870" w:rsidR="00F40A4C" w:rsidRDefault="00560E07" w:rsidP="00574E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0E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 of the Collections Policy mentions a ‘Collections Committee</w:t>
      </w:r>
      <w:r w:rsidR="004915E3">
        <w:rPr>
          <w:rFonts w:ascii="Times New Roman" w:hAnsi="Times New Roman" w:cs="Times New Roman"/>
          <w:sz w:val="24"/>
          <w:szCs w:val="24"/>
        </w:rPr>
        <w:t>’. When is that to be established? Who sits on that committee?</w:t>
      </w:r>
    </w:p>
    <w:p w14:paraId="673B64C7" w14:textId="77777777" w:rsidR="002258D2" w:rsidRDefault="00380722" w:rsidP="008321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of Gift</w:t>
      </w:r>
      <w:r w:rsidR="00A96B0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205626" w14:textId="7D5D04C1" w:rsidR="004915E3" w:rsidRDefault="00A96B0C" w:rsidP="0086625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space is needed for ‘description of materials’ or reference should be made to use other side. </w:t>
      </w:r>
    </w:p>
    <w:p w14:paraId="748C57B2" w14:textId="6BC58D81" w:rsidR="00866254" w:rsidRDefault="00866254" w:rsidP="0086625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very technical and cumbersome ‘copy</w:t>
      </w:r>
      <w:r w:rsidR="00AE6B9B">
        <w:rPr>
          <w:rFonts w:ascii="Times New Roman" w:hAnsi="Times New Roman" w:cs="Times New Roman"/>
          <w:sz w:val="24"/>
          <w:szCs w:val="24"/>
        </w:rPr>
        <w:t xml:space="preserve">rights’ ‘sensitive materials’ </w:t>
      </w:r>
      <w:r w:rsidR="00362642">
        <w:rPr>
          <w:rFonts w:ascii="Times New Roman" w:hAnsi="Times New Roman" w:cs="Times New Roman"/>
          <w:sz w:val="24"/>
          <w:szCs w:val="24"/>
        </w:rPr>
        <w:t xml:space="preserve">‘…restricted </w:t>
      </w:r>
      <w:r w:rsidR="00E30C0A">
        <w:rPr>
          <w:rFonts w:ascii="Times New Roman" w:hAnsi="Times New Roman" w:cs="Times New Roman"/>
          <w:sz w:val="24"/>
          <w:szCs w:val="24"/>
        </w:rPr>
        <w:t>for use by others for a limited and clearly stated amount of time’</w:t>
      </w:r>
    </w:p>
    <w:p w14:paraId="14D276B1" w14:textId="4F7B35AB" w:rsidR="001414E4" w:rsidRDefault="001414E4" w:rsidP="001414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Plan – is this to be filled out by Rebecca for each collection?</w:t>
      </w:r>
    </w:p>
    <w:p w14:paraId="44C6B3B1" w14:textId="72852358" w:rsidR="008C0A2F" w:rsidRDefault="008C0A2F" w:rsidP="001414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Aids – Are these already in place?</w:t>
      </w:r>
      <w:r w:rsidR="001E1699">
        <w:rPr>
          <w:rFonts w:ascii="Times New Roman" w:hAnsi="Times New Roman" w:cs="Times New Roman"/>
          <w:sz w:val="24"/>
          <w:szCs w:val="24"/>
        </w:rPr>
        <w:t xml:space="preserve"> Are they available and user friendly? </w:t>
      </w:r>
      <w:r w:rsidR="00260755">
        <w:rPr>
          <w:rFonts w:ascii="Times New Roman" w:hAnsi="Times New Roman" w:cs="Times New Roman"/>
          <w:sz w:val="24"/>
          <w:szCs w:val="24"/>
        </w:rPr>
        <w:t>Is there is guide to using the finding aids?</w:t>
      </w:r>
      <w:r w:rsidR="00F1072C">
        <w:rPr>
          <w:rFonts w:ascii="Times New Roman" w:hAnsi="Times New Roman" w:cs="Times New Roman"/>
          <w:sz w:val="24"/>
          <w:szCs w:val="24"/>
        </w:rPr>
        <w:t xml:space="preserve"> Are they to be made available online?</w:t>
      </w:r>
    </w:p>
    <w:p w14:paraId="78A9CEC7" w14:textId="05DD82A3" w:rsidR="002A11DD" w:rsidRDefault="00FA5CF6" w:rsidP="001414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Title, Dates</w:t>
      </w:r>
    </w:p>
    <w:p w14:paraId="483E909F" w14:textId="13C5873B" w:rsidR="00C751F3" w:rsidRPr="006E4173" w:rsidRDefault="00FA5CF6" w:rsidP="006E417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Restriction to Access, it states there are no restrictions</w:t>
      </w:r>
      <w:r w:rsidR="005F16CA">
        <w:rPr>
          <w:rFonts w:ascii="Times New Roman" w:hAnsi="Times New Roman" w:cs="Times New Roman"/>
          <w:sz w:val="24"/>
          <w:szCs w:val="24"/>
        </w:rPr>
        <w:t xml:space="preserve">. Collection is open for research. Is that physically? Online? </w:t>
      </w:r>
      <w:r w:rsidR="00C11B48">
        <w:rPr>
          <w:rFonts w:ascii="Times New Roman" w:hAnsi="Times New Roman" w:cs="Times New Roman"/>
          <w:sz w:val="24"/>
          <w:szCs w:val="24"/>
        </w:rPr>
        <w:t xml:space="preserve">There would have to be some limitation as far as time and </w:t>
      </w:r>
      <w:r w:rsidR="001932BB">
        <w:rPr>
          <w:rFonts w:ascii="Times New Roman" w:hAnsi="Times New Roman" w:cs="Times New Roman"/>
          <w:sz w:val="24"/>
          <w:szCs w:val="24"/>
        </w:rPr>
        <w:t>a</w:t>
      </w:r>
      <w:r w:rsidR="001932BB" w:rsidRPr="00050AEC">
        <w:rPr>
          <w:rFonts w:ascii="Times New Roman" w:hAnsi="Times New Roman" w:cs="Times New Roman"/>
          <w:sz w:val="24"/>
          <w:szCs w:val="24"/>
        </w:rPr>
        <w:t xml:space="preserve">vailability of qualified </w:t>
      </w:r>
      <w:r w:rsidR="002567A0" w:rsidRPr="00050AEC">
        <w:rPr>
          <w:rFonts w:ascii="Times New Roman" w:hAnsi="Times New Roman" w:cs="Times New Roman"/>
          <w:sz w:val="24"/>
          <w:szCs w:val="24"/>
        </w:rPr>
        <w:t>personnel.</w:t>
      </w:r>
    </w:p>
    <w:p w14:paraId="424C7124" w14:textId="4514B4EA" w:rsidR="00050AEC" w:rsidRDefault="00050AEC" w:rsidP="00050A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Deaccession Policy</w:t>
      </w:r>
    </w:p>
    <w:p w14:paraId="466D4A0D" w14:textId="0425BB89" w:rsidR="00050AEC" w:rsidRDefault="00AF11B5" w:rsidP="00050AE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many things that have not been accessioned – do they need paperwork?</w:t>
      </w:r>
    </w:p>
    <w:p w14:paraId="36981FAE" w14:textId="14634DAC" w:rsidR="00E269F7" w:rsidRDefault="00E269F7" w:rsidP="00E269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Management Plan</w:t>
      </w:r>
    </w:p>
    <w:p w14:paraId="6999EEA2" w14:textId="5E155670" w:rsidR="00BF361E" w:rsidRPr="001E6E0F" w:rsidRDefault="00C751F3" w:rsidP="00BF361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should be added that t</w:t>
      </w:r>
      <w:r w:rsidR="000909F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0909F8">
        <w:rPr>
          <w:rFonts w:ascii="Times New Roman" w:hAnsi="Times New Roman" w:cs="Times New Roman"/>
          <w:sz w:val="24"/>
          <w:szCs w:val="24"/>
        </w:rPr>
        <w:t xml:space="preserve"> chair of the commission or a</w:t>
      </w:r>
      <w:r w:rsidR="00C32FCE">
        <w:rPr>
          <w:rFonts w:ascii="Times New Roman" w:hAnsi="Times New Roman" w:cs="Times New Roman"/>
          <w:sz w:val="24"/>
          <w:szCs w:val="24"/>
        </w:rPr>
        <w:t xml:space="preserve"> commission member should be contacted </w:t>
      </w:r>
      <w:r w:rsidR="00E73424">
        <w:rPr>
          <w:rFonts w:ascii="Times New Roman" w:hAnsi="Times New Roman" w:cs="Times New Roman"/>
          <w:sz w:val="24"/>
          <w:szCs w:val="24"/>
        </w:rPr>
        <w:t>in the event of any disaster.  A list of phone numbers should be included (and periodically updated</w:t>
      </w:r>
      <w:r w:rsidR="00C61A10">
        <w:rPr>
          <w:rFonts w:ascii="Times New Roman" w:hAnsi="Times New Roman" w:cs="Times New Roman"/>
          <w:sz w:val="24"/>
          <w:szCs w:val="24"/>
        </w:rPr>
        <w:t xml:space="preserve">) </w:t>
      </w:r>
      <w:r w:rsidR="00C17AAB">
        <w:rPr>
          <w:rFonts w:ascii="Times New Roman" w:hAnsi="Times New Roman" w:cs="Times New Roman"/>
          <w:sz w:val="24"/>
          <w:szCs w:val="24"/>
        </w:rPr>
        <w:t xml:space="preserve">with names of </w:t>
      </w:r>
      <w:r w:rsidR="00C61A10">
        <w:rPr>
          <w:rFonts w:ascii="Times New Roman" w:hAnsi="Times New Roman" w:cs="Times New Roman"/>
          <w:sz w:val="24"/>
          <w:szCs w:val="24"/>
        </w:rPr>
        <w:t>commission member</w:t>
      </w:r>
      <w:r w:rsidR="006E4173">
        <w:rPr>
          <w:rFonts w:ascii="Times New Roman" w:hAnsi="Times New Roman" w:cs="Times New Roman"/>
          <w:sz w:val="24"/>
          <w:szCs w:val="24"/>
        </w:rPr>
        <w:t>s</w:t>
      </w:r>
      <w:r w:rsidR="00C61A10">
        <w:rPr>
          <w:rFonts w:ascii="Times New Roman" w:hAnsi="Times New Roman" w:cs="Times New Roman"/>
          <w:sz w:val="24"/>
          <w:szCs w:val="24"/>
        </w:rPr>
        <w:t>, facilities dept</w:t>
      </w:r>
      <w:r w:rsidR="00C17AAB">
        <w:rPr>
          <w:rFonts w:ascii="Times New Roman" w:hAnsi="Times New Roman" w:cs="Times New Roman"/>
          <w:sz w:val="24"/>
          <w:szCs w:val="24"/>
        </w:rPr>
        <w:t xml:space="preserve"> manager</w:t>
      </w:r>
      <w:r w:rsidR="00C61A10">
        <w:rPr>
          <w:rFonts w:ascii="Times New Roman" w:hAnsi="Times New Roman" w:cs="Times New Roman"/>
          <w:sz w:val="24"/>
          <w:szCs w:val="24"/>
        </w:rPr>
        <w:t xml:space="preserve">, etc. etc. </w:t>
      </w:r>
    </w:p>
    <w:p w14:paraId="0F8BED5D" w14:textId="77777777" w:rsidR="006E4173" w:rsidRDefault="006E4173" w:rsidP="00BF3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2692C" w14:textId="7FC3BED6" w:rsidR="00BF361E" w:rsidRDefault="00BF361E" w:rsidP="00BF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COMMITTEE REPORTS:</w:t>
      </w:r>
    </w:p>
    <w:p w14:paraId="137D158D" w14:textId="0DFEABF6" w:rsidR="00BF361E" w:rsidRDefault="002606CE" w:rsidP="00260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$2,803.77</w:t>
      </w:r>
      <w:r w:rsidR="00AD1F80">
        <w:rPr>
          <w:rFonts w:ascii="Times New Roman" w:hAnsi="Times New Roman" w:cs="Times New Roman"/>
          <w:sz w:val="24"/>
          <w:szCs w:val="24"/>
        </w:rPr>
        <w:t xml:space="preserve"> remaining for the fiscal year</w:t>
      </w:r>
      <w:r w:rsidR="00945AFE">
        <w:rPr>
          <w:rFonts w:ascii="Times New Roman" w:hAnsi="Times New Roman" w:cs="Times New Roman"/>
          <w:sz w:val="24"/>
          <w:szCs w:val="24"/>
        </w:rPr>
        <w:tab/>
      </w:r>
    </w:p>
    <w:p w14:paraId="1B03DA3C" w14:textId="14DCA8A9" w:rsidR="00AD1F80" w:rsidRDefault="00AD1F80" w:rsidP="00260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Report – Nothing reported</w:t>
      </w:r>
    </w:p>
    <w:p w14:paraId="703F116A" w14:textId="29FD291D" w:rsidR="00402689" w:rsidRDefault="00402689" w:rsidP="00402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EVENTS:</w:t>
      </w:r>
    </w:p>
    <w:p w14:paraId="701EF6ED" w14:textId="702F622C" w:rsidR="00402689" w:rsidRDefault="00402689" w:rsidP="00402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Sunday Speaker Series</w:t>
      </w:r>
      <w:r w:rsidR="003F1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62BF7" w14:textId="2228E263" w:rsidR="003F1263" w:rsidRDefault="003F1263" w:rsidP="003F126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March 8</w:t>
      </w:r>
      <w:r w:rsidRPr="003F1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Speaker was Phil Grove </w:t>
      </w:r>
      <w:r w:rsidR="007D1518">
        <w:rPr>
          <w:rFonts w:ascii="Times New Roman" w:hAnsi="Times New Roman" w:cs="Times New Roman"/>
          <w:sz w:val="24"/>
          <w:szCs w:val="24"/>
        </w:rPr>
        <w:t>who did a very interesting presentation on hand turned wooden bowls and other projects and crafts. We’d like to invite him to present again.</w:t>
      </w:r>
    </w:p>
    <w:p w14:paraId="1581B3DA" w14:textId="3E993303" w:rsidR="007D1518" w:rsidRDefault="00D04224" w:rsidP="003F126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 w:rsidR="00400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April 12, no speak</w:t>
      </w:r>
      <w:r w:rsidR="00400C0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scheduled, Easter Sunday, museum closed.</w:t>
      </w:r>
    </w:p>
    <w:p w14:paraId="70499499" w14:textId="26346FB8" w:rsidR="00D04224" w:rsidRDefault="00F83490" w:rsidP="00F8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44AEABD4" w14:textId="4EDBFA43" w:rsidR="00F83490" w:rsidRDefault="00945AFE" w:rsidP="00945A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Johnston donation</w:t>
      </w:r>
      <w:r w:rsidR="00951C0A">
        <w:rPr>
          <w:rFonts w:ascii="Times New Roman" w:hAnsi="Times New Roman" w:cs="Times New Roman"/>
          <w:sz w:val="24"/>
          <w:szCs w:val="24"/>
        </w:rPr>
        <w:t xml:space="preserve"> – update on recent meeting</w:t>
      </w:r>
    </w:p>
    <w:p w14:paraId="681CCBFB" w14:textId="66A6AC6C" w:rsidR="00951C0A" w:rsidRDefault="00951C0A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Earls send out Minutes from last meeting and Agenda for next meeting to be held Wednesday March 18</w:t>
      </w:r>
      <w:r w:rsidRPr="00951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10:30</w:t>
      </w:r>
      <w:r w:rsidR="00B92FEF">
        <w:rPr>
          <w:rFonts w:ascii="Times New Roman" w:hAnsi="Times New Roman" w:cs="Times New Roman"/>
          <w:sz w:val="24"/>
          <w:szCs w:val="24"/>
        </w:rPr>
        <w:t xml:space="preserve">. </w:t>
      </w:r>
      <w:r w:rsidR="0014293C">
        <w:rPr>
          <w:rFonts w:ascii="Times New Roman" w:hAnsi="Times New Roman" w:cs="Times New Roman"/>
          <w:sz w:val="24"/>
          <w:szCs w:val="24"/>
        </w:rPr>
        <w:t xml:space="preserve">Things are moving forward with planning.  </w:t>
      </w:r>
      <w:r w:rsidR="00D84C4C">
        <w:rPr>
          <w:rFonts w:ascii="Times New Roman" w:hAnsi="Times New Roman" w:cs="Times New Roman"/>
          <w:sz w:val="24"/>
          <w:szCs w:val="24"/>
        </w:rPr>
        <w:t>It was discussed that anything suggested by the subcommittee must first be approved by the commission.</w:t>
      </w:r>
      <w:r w:rsidR="0038136F">
        <w:rPr>
          <w:rFonts w:ascii="Times New Roman" w:hAnsi="Times New Roman" w:cs="Times New Roman"/>
          <w:sz w:val="24"/>
          <w:szCs w:val="24"/>
        </w:rPr>
        <w:t xml:space="preserve"> We will invite Rebecca and Jamie to our April Meeting </w:t>
      </w:r>
      <w:r w:rsidR="00AE5A8F">
        <w:rPr>
          <w:rFonts w:ascii="Times New Roman" w:hAnsi="Times New Roman" w:cs="Times New Roman"/>
          <w:sz w:val="24"/>
          <w:szCs w:val="24"/>
        </w:rPr>
        <w:t>for clarification of donation and direction.</w:t>
      </w:r>
    </w:p>
    <w:p w14:paraId="23318FCA" w14:textId="45B9C0F7" w:rsidR="0080263F" w:rsidRDefault="0080263F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Stationary – Mary to </w:t>
      </w:r>
      <w:r w:rsidR="002F036E">
        <w:rPr>
          <w:rFonts w:ascii="Times New Roman" w:hAnsi="Times New Roman" w:cs="Times New Roman"/>
          <w:sz w:val="24"/>
          <w:szCs w:val="24"/>
        </w:rPr>
        <w:t>research and place order</w:t>
      </w:r>
    </w:p>
    <w:p w14:paraId="022C98C7" w14:textId="1F176B15" w:rsidR="002F036E" w:rsidRDefault="002F036E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Basement cleanout – need update from Rebecca</w:t>
      </w:r>
    </w:p>
    <w:p w14:paraId="6073D7DF" w14:textId="1F9D65C7" w:rsidR="002F036E" w:rsidRDefault="00EA0125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meeting – nothing scheduled</w:t>
      </w:r>
    </w:p>
    <w:p w14:paraId="74563EA2" w14:textId="001BD553" w:rsidR="00EA0125" w:rsidRDefault="00EA0125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 Update</w:t>
      </w:r>
      <w:r w:rsidR="004C607F">
        <w:rPr>
          <w:rFonts w:ascii="Times New Roman" w:hAnsi="Times New Roman" w:cs="Times New Roman"/>
          <w:sz w:val="24"/>
          <w:szCs w:val="24"/>
        </w:rPr>
        <w:t xml:space="preserve"> – The Town Council had a presentation at a recent meeting.  They are hoping to get</w:t>
      </w:r>
      <w:r w:rsidR="00520936">
        <w:rPr>
          <w:rFonts w:ascii="Times New Roman" w:hAnsi="Times New Roman" w:cs="Times New Roman"/>
          <w:sz w:val="24"/>
          <w:szCs w:val="24"/>
        </w:rPr>
        <w:t xml:space="preserve"> the initiative on the November ballot.  Volunteers are needed to help support </w:t>
      </w:r>
      <w:r w:rsidR="002703AB">
        <w:rPr>
          <w:rFonts w:ascii="Times New Roman" w:hAnsi="Times New Roman" w:cs="Times New Roman"/>
          <w:sz w:val="24"/>
          <w:szCs w:val="24"/>
        </w:rPr>
        <w:t>the program and information sharing.</w:t>
      </w:r>
    </w:p>
    <w:p w14:paraId="46D37B43" w14:textId="6A61FFB3" w:rsidR="002703AB" w:rsidRDefault="00830246" w:rsidP="00951C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Legion Materials:  </w:t>
      </w:r>
      <w:r w:rsidR="00451717">
        <w:rPr>
          <w:rFonts w:ascii="Times New Roman" w:hAnsi="Times New Roman" w:cs="Times New Roman"/>
          <w:sz w:val="24"/>
          <w:szCs w:val="24"/>
        </w:rPr>
        <w:t xml:space="preserve">Debra Martin will stop by the museum to see what we </w:t>
      </w:r>
      <w:proofErr w:type="gramStart"/>
      <w:r w:rsidR="00451717">
        <w:rPr>
          <w:rFonts w:ascii="Times New Roman" w:hAnsi="Times New Roman" w:cs="Times New Roman"/>
          <w:sz w:val="24"/>
          <w:szCs w:val="24"/>
        </w:rPr>
        <w:t>have,</w:t>
      </w:r>
      <w:proofErr w:type="gramEnd"/>
      <w:r w:rsidR="00451717">
        <w:rPr>
          <w:rFonts w:ascii="Times New Roman" w:hAnsi="Times New Roman" w:cs="Times New Roman"/>
          <w:sz w:val="24"/>
          <w:szCs w:val="24"/>
        </w:rPr>
        <w:t xml:space="preserve"> they would like to use items for the Town Hall display.</w:t>
      </w:r>
    </w:p>
    <w:p w14:paraId="05B768E4" w14:textId="198E86A6" w:rsidR="00143CAF" w:rsidRDefault="00143CAF" w:rsidP="00143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BD05677" w14:textId="74BB7BF1" w:rsidR="00B3681C" w:rsidRDefault="00B3681C" w:rsidP="00B368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glass negatives </w:t>
      </w:r>
      <w:r w:rsidR="00516494">
        <w:rPr>
          <w:rFonts w:ascii="Times New Roman" w:hAnsi="Times New Roman" w:cs="Times New Roman"/>
          <w:sz w:val="24"/>
          <w:szCs w:val="24"/>
        </w:rPr>
        <w:t xml:space="preserve">of Franklin from the early 1900’s by local photographer </w:t>
      </w:r>
      <w:r w:rsidR="00910E84">
        <w:rPr>
          <w:rFonts w:ascii="Times New Roman" w:hAnsi="Times New Roman" w:cs="Times New Roman"/>
          <w:sz w:val="24"/>
          <w:szCs w:val="24"/>
        </w:rPr>
        <w:t xml:space="preserve">Nathan Wales were purchased privately.  The Commission could not secure money to </w:t>
      </w:r>
      <w:r w:rsidR="008E1A60">
        <w:rPr>
          <w:rFonts w:ascii="Times New Roman" w:hAnsi="Times New Roman" w:cs="Times New Roman"/>
          <w:sz w:val="24"/>
          <w:szCs w:val="24"/>
        </w:rPr>
        <w:t xml:space="preserve">purchase them for the museum.  </w:t>
      </w:r>
    </w:p>
    <w:p w14:paraId="578EB659" w14:textId="7095C996" w:rsidR="005F37AC" w:rsidRDefault="005F37AC" w:rsidP="00B368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“Mini Franklin Event’ on the Common </w:t>
      </w:r>
      <w:r w:rsidR="0088090C">
        <w:rPr>
          <w:rFonts w:ascii="Times New Roman" w:hAnsi="Times New Roman" w:cs="Times New Roman"/>
          <w:sz w:val="24"/>
          <w:szCs w:val="24"/>
        </w:rPr>
        <w:t xml:space="preserve">is being planned by the library.  </w:t>
      </w:r>
    </w:p>
    <w:p w14:paraId="3D636F36" w14:textId="7B2D0CD3" w:rsidR="0088090C" w:rsidRDefault="0088090C" w:rsidP="00880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COMMENTS:</w:t>
      </w:r>
    </w:p>
    <w:p w14:paraId="0A520439" w14:textId="619FB879" w:rsidR="0088090C" w:rsidRDefault="00851699" w:rsidP="008516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Phyllis said that books by Dr. Maki on the town of Franklin were left at the museum as a donation</w:t>
      </w:r>
      <w:r w:rsidR="00284A66">
        <w:rPr>
          <w:rFonts w:ascii="Times New Roman" w:hAnsi="Times New Roman" w:cs="Times New Roman"/>
          <w:sz w:val="24"/>
          <w:szCs w:val="24"/>
        </w:rPr>
        <w:t xml:space="preserve"> for the gift shop to sell.</w:t>
      </w:r>
    </w:p>
    <w:p w14:paraId="2E4EFDAF" w14:textId="3A5CCA5A" w:rsidR="001975DD" w:rsidRPr="006E4173" w:rsidRDefault="00284A66" w:rsidP="001975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Brock asked </w:t>
      </w:r>
      <w:r w:rsidR="0050787D">
        <w:rPr>
          <w:rFonts w:ascii="Times New Roman" w:hAnsi="Times New Roman" w:cs="Times New Roman"/>
          <w:sz w:val="24"/>
          <w:szCs w:val="24"/>
        </w:rPr>
        <w:t xml:space="preserve">if we are allowed to accept sponsorship money? Would like confirmation on </w:t>
      </w:r>
      <w:r w:rsidR="00804A1E">
        <w:rPr>
          <w:rFonts w:ascii="Times New Roman" w:hAnsi="Times New Roman" w:cs="Times New Roman"/>
          <w:sz w:val="24"/>
          <w:szCs w:val="24"/>
        </w:rPr>
        <w:t xml:space="preserve">how the commission can accept money for use in instances where items of interest to the town and the museum </w:t>
      </w:r>
      <w:r w:rsidR="003735A1">
        <w:rPr>
          <w:rFonts w:ascii="Times New Roman" w:hAnsi="Times New Roman" w:cs="Times New Roman"/>
          <w:sz w:val="24"/>
          <w:szCs w:val="24"/>
        </w:rPr>
        <w:t xml:space="preserve">come up for auction or sale.  The commission would like the freedom to be able to make such purchases. </w:t>
      </w:r>
      <w:r w:rsidR="00A579C1">
        <w:rPr>
          <w:rFonts w:ascii="Times New Roman" w:hAnsi="Times New Roman" w:cs="Times New Roman"/>
          <w:sz w:val="24"/>
          <w:szCs w:val="24"/>
        </w:rPr>
        <w:t xml:space="preserve">  Can we apply for grants? Accept donations?</w:t>
      </w:r>
      <w:r w:rsidR="001975DD">
        <w:rPr>
          <w:rFonts w:ascii="Times New Roman" w:hAnsi="Times New Roman" w:cs="Times New Roman"/>
          <w:sz w:val="24"/>
          <w:szCs w:val="24"/>
        </w:rPr>
        <w:t xml:space="preserve"> We will have to look into our options.</w:t>
      </w:r>
    </w:p>
    <w:p w14:paraId="5FF1E02E" w14:textId="6A151300" w:rsidR="001E6E0F" w:rsidRDefault="001E6E0F" w:rsidP="00143C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11EC2" w14:textId="782AF87A" w:rsidR="00143CAF" w:rsidRPr="00143CAF" w:rsidRDefault="001E6E0F" w:rsidP="00143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22FD">
        <w:rPr>
          <w:rFonts w:ascii="Times New Roman" w:hAnsi="Times New Roman" w:cs="Times New Roman"/>
          <w:sz w:val="24"/>
          <w:szCs w:val="24"/>
        </w:rPr>
        <w:t xml:space="preserve">here </w:t>
      </w:r>
      <w:r w:rsidR="001975DD">
        <w:rPr>
          <w:rFonts w:ascii="Times New Roman" w:hAnsi="Times New Roman" w:cs="Times New Roman"/>
          <w:sz w:val="24"/>
          <w:szCs w:val="24"/>
        </w:rPr>
        <w:t xml:space="preserve">being no further business, </w:t>
      </w:r>
      <w:r w:rsidR="00FB6B65">
        <w:rPr>
          <w:rFonts w:ascii="Times New Roman" w:hAnsi="Times New Roman" w:cs="Times New Roman"/>
          <w:sz w:val="24"/>
          <w:szCs w:val="24"/>
        </w:rPr>
        <w:t>a motion was approved to adjourn the meeting.</w:t>
      </w:r>
      <w:r w:rsidR="006E4173">
        <w:rPr>
          <w:rFonts w:ascii="Times New Roman" w:hAnsi="Times New Roman" w:cs="Times New Roman"/>
          <w:sz w:val="24"/>
          <w:szCs w:val="24"/>
        </w:rPr>
        <w:t xml:space="preserve"> 8:00P</w:t>
      </w:r>
      <w:r>
        <w:rPr>
          <w:rFonts w:ascii="Times New Roman" w:hAnsi="Times New Roman" w:cs="Times New Roman"/>
          <w:sz w:val="24"/>
          <w:szCs w:val="24"/>
        </w:rPr>
        <w:t>M</w:t>
      </w:r>
    </w:p>
    <w:sectPr w:rsidR="00143CAF" w:rsidRPr="00143CAF" w:rsidSect="006E4173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BC5"/>
    <w:multiLevelType w:val="hybridMultilevel"/>
    <w:tmpl w:val="FF82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C7B"/>
    <w:multiLevelType w:val="hybridMultilevel"/>
    <w:tmpl w:val="F37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7E80"/>
    <w:multiLevelType w:val="hybridMultilevel"/>
    <w:tmpl w:val="B5D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31E06"/>
    <w:multiLevelType w:val="hybridMultilevel"/>
    <w:tmpl w:val="A52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16BA3"/>
    <w:multiLevelType w:val="hybridMultilevel"/>
    <w:tmpl w:val="1D4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7"/>
    <w:rsid w:val="00050AEC"/>
    <w:rsid w:val="000909F8"/>
    <w:rsid w:val="001414E4"/>
    <w:rsid w:val="0014293C"/>
    <w:rsid w:val="00143CAF"/>
    <w:rsid w:val="001932BB"/>
    <w:rsid w:val="001975DD"/>
    <w:rsid w:val="001B736B"/>
    <w:rsid w:val="001E1699"/>
    <w:rsid w:val="001E6E0F"/>
    <w:rsid w:val="002258D2"/>
    <w:rsid w:val="002567A0"/>
    <w:rsid w:val="002606CE"/>
    <w:rsid w:val="00260755"/>
    <w:rsid w:val="002642FA"/>
    <w:rsid w:val="002703AB"/>
    <w:rsid w:val="00280B37"/>
    <w:rsid w:val="00284A66"/>
    <w:rsid w:val="002A11DD"/>
    <w:rsid w:val="002F036E"/>
    <w:rsid w:val="00362642"/>
    <w:rsid w:val="003735A1"/>
    <w:rsid w:val="00380722"/>
    <w:rsid w:val="0038136F"/>
    <w:rsid w:val="003822FD"/>
    <w:rsid w:val="003F1263"/>
    <w:rsid w:val="00400C06"/>
    <w:rsid w:val="00402689"/>
    <w:rsid w:val="00451717"/>
    <w:rsid w:val="004915E3"/>
    <w:rsid w:val="004C607F"/>
    <w:rsid w:val="0050787D"/>
    <w:rsid w:val="00516494"/>
    <w:rsid w:val="00520936"/>
    <w:rsid w:val="00560E07"/>
    <w:rsid w:val="00574EA1"/>
    <w:rsid w:val="005F16CA"/>
    <w:rsid w:val="005F37AC"/>
    <w:rsid w:val="006A1F31"/>
    <w:rsid w:val="006E4173"/>
    <w:rsid w:val="00713ADE"/>
    <w:rsid w:val="00770B8A"/>
    <w:rsid w:val="007D1518"/>
    <w:rsid w:val="0080263F"/>
    <w:rsid w:val="00804A1E"/>
    <w:rsid w:val="00830246"/>
    <w:rsid w:val="008321D0"/>
    <w:rsid w:val="00841DD2"/>
    <w:rsid w:val="00851699"/>
    <w:rsid w:val="00866254"/>
    <w:rsid w:val="0088090C"/>
    <w:rsid w:val="008945EB"/>
    <w:rsid w:val="008C0A2F"/>
    <w:rsid w:val="008E1A60"/>
    <w:rsid w:val="00910E84"/>
    <w:rsid w:val="0091722F"/>
    <w:rsid w:val="00945AFE"/>
    <w:rsid w:val="00951C0A"/>
    <w:rsid w:val="009D1A42"/>
    <w:rsid w:val="00A029D5"/>
    <w:rsid w:val="00A579C1"/>
    <w:rsid w:val="00A96B0C"/>
    <w:rsid w:val="00AD1F80"/>
    <w:rsid w:val="00AE571F"/>
    <w:rsid w:val="00AE5A8F"/>
    <w:rsid w:val="00AE6B9B"/>
    <w:rsid w:val="00AF11B5"/>
    <w:rsid w:val="00B3681C"/>
    <w:rsid w:val="00B92FEF"/>
    <w:rsid w:val="00B953AB"/>
    <w:rsid w:val="00BF361E"/>
    <w:rsid w:val="00BF7D65"/>
    <w:rsid w:val="00C11B48"/>
    <w:rsid w:val="00C13D71"/>
    <w:rsid w:val="00C17AAB"/>
    <w:rsid w:val="00C32FCE"/>
    <w:rsid w:val="00C61A10"/>
    <w:rsid w:val="00C751F3"/>
    <w:rsid w:val="00D04224"/>
    <w:rsid w:val="00D1299C"/>
    <w:rsid w:val="00D3605D"/>
    <w:rsid w:val="00D84C4C"/>
    <w:rsid w:val="00DA6597"/>
    <w:rsid w:val="00E1650D"/>
    <w:rsid w:val="00E269F7"/>
    <w:rsid w:val="00E30C0A"/>
    <w:rsid w:val="00E73424"/>
    <w:rsid w:val="00EA0125"/>
    <w:rsid w:val="00EC3047"/>
    <w:rsid w:val="00F1072C"/>
    <w:rsid w:val="00F40A4C"/>
    <w:rsid w:val="00F83490"/>
    <w:rsid w:val="00FA5CF6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F257"/>
  <w15:chartTrackingRefBased/>
  <w15:docId w15:val="{6452BB52-0334-4D05-AFA8-E64B08E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olsson</dc:creator>
  <cp:keywords/>
  <dc:description/>
  <cp:lastModifiedBy>mary olsson</cp:lastModifiedBy>
  <cp:revision>92</cp:revision>
  <dcterms:created xsi:type="dcterms:W3CDTF">2020-09-16T01:34:00Z</dcterms:created>
  <dcterms:modified xsi:type="dcterms:W3CDTF">2020-10-08T02:17:00Z</dcterms:modified>
</cp:coreProperties>
</file>