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D50FD" w14:textId="77777777" w:rsidR="00063D8A" w:rsidRDefault="00063D8A" w:rsidP="00063D8A">
      <w:pPr>
        <w:pStyle w:val="Body"/>
        <w:jc w:val="center"/>
        <w:rPr>
          <w:rFonts w:ascii="Calibri" w:hAnsi="Calibri"/>
          <w:b/>
          <w:bCs/>
        </w:rPr>
      </w:pPr>
      <w:bookmarkStart w:id="0" w:name="_GoBack"/>
      <w:bookmarkEnd w:id="0"/>
      <w:r>
        <w:rPr>
          <w:rFonts w:ascii="Calibri" w:hAnsi="Calibri"/>
          <w:b/>
          <w:bCs/>
        </w:rPr>
        <w:t>Franklin Public Library</w:t>
      </w:r>
    </w:p>
    <w:p w14:paraId="78F8D984" w14:textId="77777777" w:rsidR="00063D8A" w:rsidRDefault="00063D8A" w:rsidP="00063D8A">
      <w:pPr>
        <w:pStyle w:val="Body"/>
        <w:rPr>
          <w:rFonts w:ascii="Calibri" w:hAnsi="Calibri"/>
          <w:b/>
          <w:bCs/>
        </w:rPr>
      </w:pPr>
    </w:p>
    <w:p w14:paraId="7DBD9476" w14:textId="77777777" w:rsidR="00063D8A" w:rsidRDefault="00063D8A" w:rsidP="00063D8A">
      <w:pPr>
        <w:pStyle w:val="Body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Board of Directors Meeting Minutes</w:t>
      </w:r>
    </w:p>
    <w:p w14:paraId="6CF56847" w14:textId="77777777" w:rsidR="00063D8A" w:rsidRDefault="00063D8A" w:rsidP="00063D8A">
      <w:pPr>
        <w:pStyle w:val="Body"/>
        <w:jc w:val="center"/>
        <w:rPr>
          <w:rFonts w:ascii="Calibri" w:hAnsi="Calibri"/>
          <w:b/>
          <w:bCs/>
        </w:rPr>
      </w:pPr>
    </w:p>
    <w:p w14:paraId="1DAE5DE9" w14:textId="6BA16EFC" w:rsidR="00063D8A" w:rsidRDefault="008D605B" w:rsidP="00063D8A">
      <w:pPr>
        <w:pStyle w:val="Body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October 27</w:t>
      </w:r>
      <w:r w:rsidR="00063D8A">
        <w:rPr>
          <w:rFonts w:ascii="Calibri" w:hAnsi="Calibri"/>
          <w:b/>
          <w:bCs/>
        </w:rPr>
        <w:t>, 2025</w:t>
      </w:r>
    </w:p>
    <w:p w14:paraId="45557FB2" w14:textId="77777777" w:rsidR="00063D8A" w:rsidRDefault="00063D8A" w:rsidP="00063D8A">
      <w:pPr>
        <w:pStyle w:val="Body"/>
        <w:rPr>
          <w:rFonts w:asciiTheme="minorHAnsi" w:hAnsiTheme="minorHAnsi" w:cstheme="minorHAnsi"/>
          <w:b/>
        </w:rPr>
      </w:pPr>
    </w:p>
    <w:p w14:paraId="7C10B783" w14:textId="77777777" w:rsidR="00063D8A" w:rsidRDefault="00063D8A" w:rsidP="00063D8A">
      <w:pPr>
        <w:pStyle w:val="Body"/>
        <w:rPr>
          <w:rFonts w:asciiTheme="minorHAnsi" w:hAnsiTheme="minorHAnsi" w:cstheme="minorHAnsi"/>
          <w:b/>
        </w:rPr>
      </w:pPr>
    </w:p>
    <w:p w14:paraId="285D135A" w14:textId="295E5140" w:rsidR="00063D8A" w:rsidRDefault="00063D8A" w:rsidP="00063D8A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Present</w:t>
      </w:r>
      <w:r>
        <w:rPr>
          <w:rFonts w:asciiTheme="minorHAnsi" w:hAnsiTheme="minorHAnsi" w:cstheme="minorHAnsi"/>
        </w:rPr>
        <w:t>: Charleen Belcher, Kathleen Gerwatowski, Amanda Rabbitt, Barbara Steele, Alison Wallace of the Board, and Library Director Felicia Oti.</w:t>
      </w:r>
    </w:p>
    <w:p w14:paraId="15BC39CA" w14:textId="77777777" w:rsidR="00063D8A" w:rsidRDefault="00063D8A" w:rsidP="00063D8A">
      <w:pPr>
        <w:pStyle w:val="Body"/>
        <w:rPr>
          <w:rFonts w:asciiTheme="minorHAnsi" w:hAnsiTheme="minorHAnsi" w:cstheme="minorHAnsi"/>
        </w:rPr>
      </w:pPr>
    </w:p>
    <w:p w14:paraId="7101C8E8" w14:textId="19FA5F62" w:rsidR="00063D8A" w:rsidRDefault="00063D8A" w:rsidP="00063D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Call to Order</w:t>
      </w:r>
      <w:r>
        <w:rPr>
          <w:rFonts w:asciiTheme="minorHAnsi" w:hAnsiTheme="minorHAnsi" w:cstheme="minorHAnsi"/>
          <w:sz w:val="22"/>
          <w:szCs w:val="22"/>
        </w:rPr>
        <w:t>: Charleen called the meeting at 7:0</w:t>
      </w:r>
      <w:r w:rsidR="009B1ADD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p.m. </w:t>
      </w:r>
    </w:p>
    <w:p w14:paraId="6C8553E8" w14:textId="77777777" w:rsidR="00063D8A" w:rsidRDefault="00063D8A" w:rsidP="00063D8A">
      <w:pPr>
        <w:rPr>
          <w:rFonts w:asciiTheme="minorHAnsi" w:hAnsiTheme="minorHAnsi" w:cstheme="minorHAnsi"/>
          <w:sz w:val="22"/>
          <w:szCs w:val="22"/>
        </w:rPr>
      </w:pPr>
    </w:p>
    <w:p w14:paraId="51F0CD36" w14:textId="77777777" w:rsidR="00063D8A" w:rsidRDefault="00063D8A" w:rsidP="00063D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Public Comment</w:t>
      </w:r>
      <w:r>
        <w:rPr>
          <w:rFonts w:asciiTheme="minorHAnsi" w:hAnsiTheme="minorHAnsi" w:cstheme="minorHAnsi"/>
          <w:sz w:val="22"/>
          <w:szCs w:val="22"/>
        </w:rPr>
        <w:t>: None</w:t>
      </w:r>
    </w:p>
    <w:p w14:paraId="1DFD7A0B" w14:textId="77777777" w:rsidR="00063D8A" w:rsidRDefault="00063D8A" w:rsidP="00063D8A">
      <w:pPr>
        <w:rPr>
          <w:rFonts w:asciiTheme="minorHAnsi" w:hAnsiTheme="minorHAnsi" w:cstheme="minorHAnsi"/>
          <w:sz w:val="22"/>
          <w:szCs w:val="22"/>
        </w:rPr>
      </w:pPr>
    </w:p>
    <w:p w14:paraId="203FC147" w14:textId="7A91DFAE" w:rsidR="00063D8A" w:rsidRDefault="00063D8A" w:rsidP="00063D8A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Minutes:</w:t>
      </w:r>
      <w:r>
        <w:rPr>
          <w:rFonts w:asciiTheme="minorHAnsi" w:hAnsiTheme="minorHAnsi" w:cstheme="minorHAnsi"/>
        </w:rPr>
        <w:t xml:space="preserve"> The minutes of the </w:t>
      </w:r>
      <w:r w:rsidR="008D605B">
        <w:rPr>
          <w:rFonts w:asciiTheme="minorHAnsi" w:hAnsiTheme="minorHAnsi" w:cstheme="minorHAnsi"/>
        </w:rPr>
        <w:t>September</w:t>
      </w:r>
      <w:r w:rsidR="001A7538">
        <w:rPr>
          <w:rFonts w:asciiTheme="minorHAnsi" w:hAnsiTheme="minorHAnsi" w:cstheme="minorHAnsi"/>
        </w:rPr>
        <w:t xml:space="preserve"> meeting were approved</w:t>
      </w:r>
      <w:r w:rsidR="003847AE">
        <w:rPr>
          <w:rFonts w:asciiTheme="minorHAnsi" w:hAnsiTheme="minorHAnsi" w:cstheme="minorHAnsi"/>
        </w:rPr>
        <w:t>.</w:t>
      </w:r>
    </w:p>
    <w:p w14:paraId="48E68CFF" w14:textId="77777777" w:rsidR="00063D8A" w:rsidRDefault="00063D8A" w:rsidP="00063D8A">
      <w:pPr>
        <w:pStyle w:val="Body"/>
        <w:rPr>
          <w:rFonts w:asciiTheme="minorHAnsi" w:hAnsiTheme="minorHAnsi" w:cstheme="minorHAnsi"/>
        </w:rPr>
      </w:pPr>
    </w:p>
    <w:p w14:paraId="4FBBE20F" w14:textId="77777777" w:rsidR="00063D8A" w:rsidRDefault="00063D8A" w:rsidP="00063D8A">
      <w:pPr>
        <w:pStyle w:val="Bod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Report of the Board Members:</w:t>
      </w:r>
    </w:p>
    <w:p w14:paraId="1ECC6B4F" w14:textId="77777777" w:rsidR="000D2C8A" w:rsidRDefault="000D2C8A" w:rsidP="00063D8A">
      <w:pPr>
        <w:pStyle w:val="Body"/>
        <w:rPr>
          <w:rFonts w:asciiTheme="minorHAnsi" w:hAnsiTheme="minorHAnsi" w:cstheme="minorHAnsi"/>
          <w:b/>
          <w:bCs/>
        </w:rPr>
      </w:pPr>
    </w:p>
    <w:p w14:paraId="75DC47F7" w14:textId="52DC2BA1" w:rsidR="00063D8A" w:rsidRDefault="000D2C8A" w:rsidP="00063D8A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Amanda: </w:t>
      </w:r>
      <w:r w:rsidR="00E62BB1">
        <w:rPr>
          <w:rFonts w:asciiTheme="minorHAnsi" w:hAnsiTheme="minorHAnsi" w:cstheme="minorHAnsi"/>
        </w:rPr>
        <w:t>Amanda attended the recent Friends of Franklin Library meeting. She reported that a budget has</w:t>
      </w:r>
      <w:r w:rsidR="00FA2FEF">
        <w:rPr>
          <w:rFonts w:asciiTheme="minorHAnsi" w:hAnsiTheme="minorHAnsi" w:cstheme="minorHAnsi"/>
        </w:rPr>
        <w:t xml:space="preserve"> </w:t>
      </w:r>
      <w:r w:rsidR="00E62BB1">
        <w:rPr>
          <w:rFonts w:asciiTheme="minorHAnsi" w:hAnsiTheme="minorHAnsi" w:cstheme="minorHAnsi"/>
        </w:rPr>
        <w:t xml:space="preserve">been prepared. The Friends have $22,139.64 in their account. They hope to increase the amount of money they give to the library this year, perhaps $5000. </w:t>
      </w:r>
    </w:p>
    <w:p w14:paraId="0D576684" w14:textId="77777777" w:rsidR="00DB0A88" w:rsidRDefault="00DB0A88" w:rsidP="00063D8A">
      <w:pPr>
        <w:pStyle w:val="Body"/>
        <w:rPr>
          <w:rFonts w:asciiTheme="minorHAnsi" w:hAnsiTheme="minorHAnsi" w:cstheme="minorHAnsi"/>
        </w:rPr>
      </w:pPr>
    </w:p>
    <w:p w14:paraId="6349C4EC" w14:textId="05D1DC63" w:rsidR="00DB0A88" w:rsidRDefault="00DB0A88" w:rsidP="00063D8A">
      <w:pPr>
        <w:pStyle w:val="Body"/>
        <w:rPr>
          <w:rFonts w:asciiTheme="minorHAnsi" w:hAnsiTheme="minorHAnsi" w:cstheme="minorHAnsi"/>
        </w:rPr>
      </w:pPr>
      <w:r w:rsidRPr="00DB0A88">
        <w:rPr>
          <w:rFonts w:asciiTheme="minorHAnsi" w:hAnsiTheme="minorHAnsi" w:cstheme="minorHAnsi"/>
          <w:b/>
          <w:bCs/>
        </w:rPr>
        <w:t>Alison:</w:t>
      </w:r>
      <w:r>
        <w:rPr>
          <w:rFonts w:asciiTheme="minorHAnsi" w:hAnsiTheme="minorHAnsi" w:cstheme="minorHAnsi"/>
        </w:rPr>
        <w:t xml:space="preserve"> Alison asked if a person’s reading history could be retrieved if lost when transitioning to the new app. Felicia</w:t>
      </w:r>
      <w:r w:rsidR="00FA2FEF">
        <w:rPr>
          <w:rFonts w:asciiTheme="minorHAnsi" w:hAnsiTheme="minorHAnsi" w:cstheme="minorHAnsi"/>
        </w:rPr>
        <w:t xml:space="preserve"> asked Alison to provide the name of the person affected by this issue and she will investigate.</w:t>
      </w:r>
    </w:p>
    <w:p w14:paraId="781E79AE" w14:textId="77777777" w:rsidR="00DB0A88" w:rsidRDefault="00DB0A88" w:rsidP="00063D8A">
      <w:pPr>
        <w:pStyle w:val="Body"/>
        <w:rPr>
          <w:rFonts w:asciiTheme="minorHAnsi" w:hAnsiTheme="minorHAnsi" w:cstheme="minorHAnsi"/>
        </w:rPr>
      </w:pPr>
    </w:p>
    <w:p w14:paraId="58773DE1" w14:textId="7E56ED83" w:rsidR="00DB0A88" w:rsidRDefault="00DB0A88" w:rsidP="00063D8A">
      <w:pPr>
        <w:pStyle w:val="Body"/>
        <w:rPr>
          <w:rFonts w:asciiTheme="minorHAnsi" w:hAnsiTheme="minorHAnsi" w:cstheme="minorHAnsi"/>
        </w:rPr>
      </w:pPr>
      <w:r w:rsidRPr="00DB0A88">
        <w:rPr>
          <w:rFonts w:asciiTheme="minorHAnsi" w:hAnsiTheme="minorHAnsi" w:cstheme="minorHAnsi"/>
          <w:b/>
          <w:bCs/>
        </w:rPr>
        <w:t>Barbara</w:t>
      </w:r>
      <w:r>
        <w:rPr>
          <w:rFonts w:asciiTheme="minorHAnsi" w:hAnsiTheme="minorHAnsi" w:cstheme="minorHAnsi"/>
        </w:rPr>
        <w:t xml:space="preserve">: Barbara wanted to express kudos to Vicki for the presentation on the </w:t>
      </w:r>
      <w:proofErr w:type="spellStart"/>
      <w:r w:rsidR="00FA2FEF">
        <w:rPr>
          <w:rFonts w:asciiTheme="minorHAnsi" w:hAnsiTheme="minorHAnsi" w:cstheme="minorHAnsi"/>
        </w:rPr>
        <w:t>Tommaso</w:t>
      </w:r>
      <w:proofErr w:type="spellEnd"/>
      <w:r w:rsidR="00FA2FEF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Juglaris</w:t>
      </w:r>
      <w:proofErr w:type="spellEnd"/>
      <w:r>
        <w:rPr>
          <w:rFonts w:asciiTheme="minorHAnsi" w:hAnsiTheme="minorHAnsi" w:cstheme="minorHAnsi"/>
        </w:rPr>
        <w:t xml:space="preserve"> exhibit.</w:t>
      </w:r>
      <w:r w:rsidR="00067978">
        <w:rPr>
          <w:rFonts w:asciiTheme="minorHAnsi" w:hAnsiTheme="minorHAnsi" w:cstheme="minorHAnsi"/>
        </w:rPr>
        <w:t xml:space="preserve"> She </w:t>
      </w:r>
      <w:r w:rsidR="003B489C">
        <w:rPr>
          <w:rFonts w:asciiTheme="minorHAnsi" w:hAnsiTheme="minorHAnsi" w:cstheme="minorHAnsi"/>
        </w:rPr>
        <w:t>did</w:t>
      </w:r>
      <w:r w:rsidR="00067978">
        <w:rPr>
          <w:rFonts w:asciiTheme="minorHAnsi" w:hAnsiTheme="minorHAnsi" w:cstheme="minorHAnsi"/>
        </w:rPr>
        <w:t xml:space="preserve"> a wonderful</w:t>
      </w:r>
      <w:r w:rsidR="003B489C">
        <w:rPr>
          <w:rFonts w:asciiTheme="minorHAnsi" w:hAnsiTheme="minorHAnsi" w:cstheme="minorHAnsi"/>
        </w:rPr>
        <w:t xml:space="preserve"> job</w:t>
      </w:r>
      <w:r w:rsidR="00067978">
        <w:rPr>
          <w:rFonts w:asciiTheme="minorHAnsi" w:hAnsiTheme="minorHAnsi" w:cstheme="minorHAnsi"/>
        </w:rPr>
        <w:t>.</w:t>
      </w:r>
    </w:p>
    <w:p w14:paraId="30122409" w14:textId="77777777" w:rsidR="00E62BB1" w:rsidRPr="00E62BB1" w:rsidRDefault="00E62BB1" w:rsidP="00063D8A">
      <w:pPr>
        <w:pStyle w:val="Body"/>
        <w:rPr>
          <w:rFonts w:asciiTheme="minorHAnsi" w:hAnsiTheme="minorHAnsi" w:cstheme="minorHAnsi"/>
        </w:rPr>
      </w:pPr>
    </w:p>
    <w:p w14:paraId="20B42CDB" w14:textId="1DC8FFAA" w:rsidR="007A46A1" w:rsidRDefault="00063D8A" w:rsidP="00A2300C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Kathleen</w:t>
      </w:r>
      <w:r>
        <w:rPr>
          <w:rFonts w:asciiTheme="minorHAnsi" w:hAnsiTheme="minorHAnsi" w:cstheme="minorHAnsi"/>
        </w:rPr>
        <w:t xml:space="preserve">: </w:t>
      </w:r>
      <w:r w:rsidR="00FA2FEF">
        <w:rPr>
          <w:rFonts w:asciiTheme="minorHAnsi" w:hAnsiTheme="minorHAnsi" w:cstheme="minorHAnsi"/>
        </w:rPr>
        <w:t>Kathleen asked if everyone had seen the m</w:t>
      </w:r>
      <w:r w:rsidR="00231B85">
        <w:rPr>
          <w:rFonts w:asciiTheme="minorHAnsi" w:hAnsiTheme="minorHAnsi" w:cstheme="minorHAnsi"/>
        </w:rPr>
        <w:t xml:space="preserve">ural at </w:t>
      </w:r>
      <w:r w:rsidR="00FA2FEF">
        <w:rPr>
          <w:rFonts w:asciiTheme="minorHAnsi" w:hAnsiTheme="minorHAnsi" w:cstheme="minorHAnsi"/>
        </w:rPr>
        <w:t xml:space="preserve">Franklin </w:t>
      </w:r>
      <w:r w:rsidR="00231B85">
        <w:rPr>
          <w:rFonts w:asciiTheme="minorHAnsi" w:hAnsiTheme="minorHAnsi" w:cstheme="minorHAnsi"/>
        </w:rPr>
        <w:t>train station</w:t>
      </w:r>
      <w:r w:rsidR="00FA2FEF">
        <w:rPr>
          <w:rFonts w:asciiTheme="minorHAnsi" w:hAnsiTheme="minorHAnsi" w:cstheme="minorHAnsi"/>
        </w:rPr>
        <w:t xml:space="preserve"> which includes </w:t>
      </w:r>
      <w:r w:rsidR="007B63CF">
        <w:rPr>
          <w:rFonts w:asciiTheme="minorHAnsi" w:hAnsiTheme="minorHAnsi" w:cstheme="minorHAnsi"/>
        </w:rPr>
        <w:t xml:space="preserve">a </w:t>
      </w:r>
      <w:r w:rsidR="00F8046A">
        <w:rPr>
          <w:rFonts w:asciiTheme="minorHAnsi" w:hAnsiTheme="minorHAnsi" w:cstheme="minorHAnsi"/>
        </w:rPr>
        <w:t xml:space="preserve">painted </w:t>
      </w:r>
      <w:r w:rsidR="007B63CF">
        <w:rPr>
          <w:rFonts w:asciiTheme="minorHAnsi" w:hAnsiTheme="minorHAnsi" w:cstheme="minorHAnsi"/>
        </w:rPr>
        <w:t>sign that reads</w:t>
      </w:r>
      <w:r w:rsidR="00FA2FEF">
        <w:rPr>
          <w:rFonts w:asciiTheme="minorHAnsi" w:hAnsiTheme="minorHAnsi" w:cstheme="minorHAnsi"/>
        </w:rPr>
        <w:t xml:space="preserve"> “America’s First Public Library”. She also shared an article from Library Journal about </w:t>
      </w:r>
      <w:r w:rsidR="00FA2FEF" w:rsidRPr="00FA2FEF">
        <w:rPr>
          <w:rFonts w:asciiTheme="minorHAnsi" w:hAnsiTheme="minorHAnsi" w:cstheme="minorHAnsi"/>
          <w:i/>
          <w:iCs/>
        </w:rPr>
        <w:t>Craft and Hobby</w:t>
      </w:r>
      <w:r w:rsidR="00FA2FEF">
        <w:rPr>
          <w:rFonts w:asciiTheme="minorHAnsi" w:hAnsiTheme="minorHAnsi" w:cstheme="minorHAnsi"/>
          <w:i/>
          <w:iCs/>
        </w:rPr>
        <w:t xml:space="preserve"> </w:t>
      </w:r>
      <w:r w:rsidR="00FA2FEF">
        <w:rPr>
          <w:rFonts w:asciiTheme="minorHAnsi" w:hAnsiTheme="minorHAnsi" w:cstheme="minorHAnsi"/>
        </w:rPr>
        <w:t>which could be a replacement platform for</w:t>
      </w:r>
      <w:r w:rsidR="00231B85">
        <w:rPr>
          <w:rFonts w:asciiTheme="minorHAnsi" w:hAnsiTheme="minorHAnsi" w:cstheme="minorHAnsi"/>
        </w:rPr>
        <w:t xml:space="preserve"> </w:t>
      </w:r>
      <w:proofErr w:type="spellStart"/>
      <w:r w:rsidR="00231B85">
        <w:rPr>
          <w:rFonts w:asciiTheme="minorHAnsi" w:hAnsiTheme="minorHAnsi" w:cstheme="minorHAnsi"/>
        </w:rPr>
        <w:t>CreativeBug</w:t>
      </w:r>
      <w:proofErr w:type="spellEnd"/>
      <w:r w:rsidR="00FA2FEF">
        <w:rPr>
          <w:rFonts w:asciiTheme="minorHAnsi" w:hAnsiTheme="minorHAnsi" w:cstheme="minorHAnsi"/>
        </w:rPr>
        <w:t xml:space="preserve"> depending on the cost</w:t>
      </w:r>
      <w:r w:rsidR="007B63CF">
        <w:rPr>
          <w:rFonts w:asciiTheme="minorHAnsi" w:hAnsiTheme="minorHAnsi" w:cstheme="minorHAnsi"/>
        </w:rPr>
        <w:t xml:space="preserve"> and interest</w:t>
      </w:r>
      <w:r w:rsidR="00231B85">
        <w:rPr>
          <w:rFonts w:asciiTheme="minorHAnsi" w:hAnsiTheme="minorHAnsi" w:cstheme="minorHAnsi"/>
        </w:rPr>
        <w:t>.</w:t>
      </w:r>
      <w:r w:rsidR="00FA2FEF">
        <w:rPr>
          <w:rFonts w:asciiTheme="minorHAnsi" w:hAnsiTheme="minorHAnsi" w:cstheme="minorHAnsi"/>
        </w:rPr>
        <w:t xml:space="preserve"> Now that JoAnn Fabrics has gone out of business, </w:t>
      </w:r>
      <w:proofErr w:type="spellStart"/>
      <w:r w:rsidR="00FA2FEF">
        <w:rPr>
          <w:rFonts w:asciiTheme="minorHAnsi" w:hAnsiTheme="minorHAnsi" w:cstheme="minorHAnsi"/>
        </w:rPr>
        <w:t>CreativeBug</w:t>
      </w:r>
      <w:proofErr w:type="spellEnd"/>
      <w:r w:rsidR="00FA2FEF">
        <w:rPr>
          <w:rFonts w:asciiTheme="minorHAnsi" w:hAnsiTheme="minorHAnsi" w:cstheme="minorHAnsi"/>
        </w:rPr>
        <w:t xml:space="preserve"> has new owners.</w:t>
      </w:r>
    </w:p>
    <w:p w14:paraId="6C50E41F" w14:textId="77777777" w:rsidR="00FA2FEF" w:rsidRDefault="00FA2FEF" w:rsidP="00A2300C">
      <w:pPr>
        <w:pStyle w:val="Body"/>
        <w:rPr>
          <w:rFonts w:asciiTheme="minorHAnsi" w:hAnsiTheme="minorHAnsi" w:cstheme="minorHAnsi"/>
        </w:rPr>
      </w:pPr>
    </w:p>
    <w:p w14:paraId="5053EB61" w14:textId="2A378C1A" w:rsidR="00C94195" w:rsidRPr="00231B85" w:rsidRDefault="00063D8A" w:rsidP="00063D8A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Charleen</w:t>
      </w:r>
      <w:r w:rsidR="00743926">
        <w:rPr>
          <w:rFonts w:asciiTheme="minorHAnsi" w:hAnsiTheme="minorHAnsi" w:cstheme="minorHAnsi"/>
          <w:b/>
          <w:bCs/>
        </w:rPr>
        <w:t>:</w:t>
      </w:r>
      <w:r w:rsidR="00231B85">
        <w:rPr>
          <w:rFonts w:asciiTheme="minorHAnsi" w:hAnsiTheme="minorHAnsi" w:cstheme="minorHAnsi"/>
          <w:b/>
          <w:bCs/>
        </w:rPr>
        <w:t xml:space="preserve"> </w:t>
      </w:r>
      <w:r w:rsidR="00231B85" w:rsidRPr="00231B85">
        <w:rPr>
          <w:rFonts w:asciiTheme="minorHAnsi" w:hAnsiTheme="minorHAnsi" w:cstheme="minorHAnsi"/>
        </w:rPr>
        <w:t xml:space="preserve">Charleen attended </w:t>
      </w:r>
      <w:r w:rsidR="007B63CF">
        <w:rPr>
          <w:rFonts w:asciiTheme="minorHAnsi" w:hAnsiTheme="minorHAnsi" w:cstheme="minorHAnsi"/>
        </w:rPr>
        <w:t>a</w:t>
      </w:r>
      <w:r w:rsidR="00231B85" w:rsidRPr="00231B85">
        <w:rPr>
          <w:rFonts w:asciiTheme="minorHAnsi" w:hAnsiTheme="minorHAnsi" w:cstheme="minorHAnsi"/>
        </w:rPr>
        <w:t xml:space="preserve"> town council meeting </w:t>
      </w:r>
      <w:r w:rsidR="00231B85">
        <w:rPr>
          <w:rFonts w:asciiTheme="minorHAnsi" w:hAnsiTheme="minorHAnsi" w:cstheme="minorHAnsi"/>
        </w:rPr>
        <w:t xml:space="preserve">where </w:t>
      </w:r>
      <w:r w:rsidR="00231B85" w:rsidRPr="00231B85">
        <w:rPr>
          <w:rFonts w:asciiTheme="minorHAnsi" w:hAnsiTheme="minorHAnsi" w:cstheme="minorHAnsi"/>
        </w:rPr>
        <w:t xml:space="preserve">her appointment was approved for the </w:t>
      </w:r>
      <w:r w:rsidR="007B63CF">
        <w:rPr>
          <w:rFonts w:asciiTheme="minorHAnsi" w:hAnsiTheme="minorHAnsi" w:cstheme="minorHAnsi"/>
        </w:rPr>
        <w:t xml:space="preserve">town’s </w:t>
      </w:r>
      <w:r w:rsidR="00231B85" w:rsidRPr="00231B85">
        <w:rPr>
          <w:rFonts w:asciiTheme="minorHAnsi" w:hAnsiTheme="minorHAnsi" w:cstheme="minorHAnsi"/>
        </w:rPr>
        <w:t>250</w:t>
      </w:r>
      <w:r w:rsidR="00231B85" w:rsidRPr="00231B85">
        <w:rPr>
          <w:rFonts w:asciiTheme="minorHAnsi" w:hAnsiTheme="minorHAnsi" w:cstheme="minorHAnsi"/>
          <w:vertAlign w:val="superscript"/>
        </w:rPr>
        <w:t>th</w:t>
      </w:r>
      <w:r w:rsidR="00231B85" w:rsidRPr="00231B85">
        <w:rPr>
          <w:rFonts w:asciiTheme="minorHAnsi" w:hAnsiTheme="minorHAnsi" w:cstheme="minorHAnsi"/>
        </w:rPr>
        <w:t xml:space="preserve"> celebration</w:t>
      </w:r>
      <w:r w:rsidR="007B63CF">
        <w:rPr>
          <w:rFonts w:asciiTheme="minorHAnsi" w:hAnsiTheme="minorHAnsi" w:cstheme="minorHAnsi"/>
        </w:rPr>
        <w:t xml:space="preserve"> committee</w:t>
      </w:r>
      <w:r w:rsidR="00231B85" w:rsidRPr="00231B85">
        <w:rPr>
          <w:rFonts w:asciiTheme="minorHAnsi" w:hAnsiTheme="minorHAnsi" w:cstheme="minorHAnsi"/>
        </w:rPr>
        <w:t>.</w:t>
      </w:r>
      <w:r w:rsidR="007B63CF">
        <w:rPr>
          <w:rFonts w:asciiTheme="minorHAnsi" w:hAnsiTheme="minorHAnsi" w:cstheme="minorHAnsi"/>
        </w:rPr>
        <w:t xml:space="preserve"> Charleen will be sworn in at a later date. The first meeting will take place as soon as schedules align. 15 people are serving on the committee.</w:t>
      </w:r>
    </w:p>
    <w:p w14:paraId="2D7153C7" w14:textId="77777777" w:rsidR="00594C25" w:rsidRDefault="00594C25" w:rsidP="00063D8A">
      <w:pPr>
        <w:pStyle w:val="Body"/>
        <w:rPr>
          <w:rFonts w:asciiTheme="minorHAnsi" w:hAnsiTheme="minorHAnsi" w:cstheme="minorHAnsi"/>
        </w:rPr>
      </w:pPr>
    </w:p>
    <w:p w14:paraId="26E4AAB7" w14:textId="5797A0AD" w:rsidR="008F55BC" w:rsidRDefault="00770275" w:rsidP="00063D8A">
      <w:pPr>
        <w:pStyle w:val="Body"/>
        <w:rPr>
          <w:rFonts w:asciiTheme="minorHAnsi" w:hAnsiTheme="minorHAnsi" w:cstheme="minorHAnsi"/>
        </w:rPr>
      </w:pPr>
      <w:r w:rsidRPr="008F55BC">
        <w:rPr>
          <w:rFonts w:asciiTheme="minorHAnsi" w:hAnsiTheme="minorHAnsi" w:cstheme="minorHAnsi"/>
          <w:b/>
          <w:bCs/>
        </w:rPr>
        <w:t>Library Director’s Report</w:t>
      </w:r>
      <w:r w:rsidR="00F344A1">
        <w:rPr>
          <w:rFonts w:asciiTheme="minorHAnsi" w:hAnsiTheme="minorHAnsi" w:cstheme="minorHAnsi"/>
        </w:rPr>
        <w:t xml:space="preserve">: </w:t>
      </w:r>
      <w:r w:rsidR="008449B0">
        <w:rPr>
          <w:rFonts w:asciiTheme="minorHAnsi" w:hAnsiTheme="minorHAnsi" w:cstheme="minorHAnsi"/>
        </w:rPr>
        <w:t xml:space="preserve">Minuteman has </w:t>
      </w:r>
      <w:r w:rsidR="00F8046A">
        <w:rPr>
          <w:rFonts w:asciiTheme="minorHAnsi" w:hAnsiTheme="minorHAnsi" w:cstheme="minorHAnsi"/>
        </w:rPr>
        <w:t>a</w:t>
      </w:r>
      <w:r w:rsidR="008449B0">
        <w:rPr>
          <w:rFonts w:asciiTheme="minorHAnsi" w:hAnsiTheme="minorHAnsi" w:cstheme="minorHAnsi"/>
        </w:rPr>
        <w:t xml:space="preserve"> new platform called Library IQ </w:t>
      </w:r>
      <w:r w:rsidR="007B63CF">
        <w:rPr>
          <w:rFonts w:asciiTheme="minorHAnsi" w:hAnsiTheme="minorHAnsi" w:cstheme="minorHAnsi"/>
        </w:rPr>
        <w:t>which provides</w:t>
      </w:r>
      <w:r w:rsidR="008449B0">
        <w:rPr>
          <w:rFonts w:asciiTheme="minorHAnsi" w:hAnsiTheme="minorHAnsi" w:cstheme="minorHAnsi"/>
        </w:rPr>
        <w:t xml:space="preserve"> granular statistics</w:t>
      </w:r>
      <w:r w:rsidR="007B63CF">
        <w:rPr>
          <w:rFonts w:asciiTheme="minorHAnsi" w:hAnsiTheme="minorHAnsi" w:cstheme="minorHAnsi"/>
        </w:rPr>
        <w:t xml:space="preserve"> on who is </w:t>
      </w:r>
      <w:r w:rsidR="00F8046A">
        <w:rPr>
          <w:rFonts w:asciiTheme="minorHAnsi" w:hAnsiTheme="minorHAnsi" w:cstheme="minorHAnsi"/>
        </w:rPr>
        <w:t>[</w:t>
      </w:r>
      <w:r w:rsidR="007B63CF">
        <w:rPr>
          <w:rFonts w:asciiTheme="minorHAnsi" w:hAnsiTheme="minorHAnsi" w:cstheme="minorHAnsi"/>
        </w:rPr>
        <w:t>or is not</w:t>
      </w:r>
      <w:r w:rsidR="00F8046A">
        <w:rPr>
          <w:rFonts w:asciiTheme="minorHAnsi" w:hAnsiTheme="minorHAnsi" w:cstheme="minorHAnsi"/>
        </w:rPr>
        <w:t>]</w:t>
      </w:r>
      <w:r w:rsidR="007B63CF">
        <w:rPr>
          <w:rFonts w:asciiTheme="minorHAnsi" w:hAnsiTheme="minorHAnsi" w:cstheme="minorHAnsi"/>
        </w:rPr>
        <w:t xml:space="preserve"> using the library and what they are using</w:t>
      </w:r>
      <w:r w:rsidR="008449B0">
        <w:rPr>
          <w:rFonts w:asciiTheme="minorHAnsi" w:hAnsiTheme="minorHAnsi" w:cstheme="minorHAnsi"/>
        </w:rPr>
        <w:t xml:space="preserve">. </w:t>
      </w:r>
      <w:r w:rsidR="007B63CF">
        <w:rPr>
          <w:rFonts w:asciiTheme="minorHAnsi" w:hAnsiTheme="minorHAnsi" w:cstheme="minorHAnsi"/>
        </w:rPr>
        <w:t xml:space="preserve">It’s a tool for </w:t>
      </w:r>
      <w:r w:rsidR="008449B0">
        <w:rPr>
          <w:rFonts w:asciiTheme="minorHAnsi" w:hAnsiTheme="minorHAnsi" w:cstheme="minorHAnsi"/>
        </w:rPr>
        <w:t xml:space="preserve">community mapping. </w:t>
      </w:r>
      <w:r w:rsidR="007B63CF">
        <w:rPr>
          <w:rFonts w:asciiTheme="minorHAnsi" w:hAnsiTheme="minorHAnsi" w:cstheme="minorHAnsi"/>
        </w:rPr>
        <w:t>Six staff members</w:t>
      </w:r>
      <w:r w:rsidR="008449B0">
        <w:rPr>
          <w:rFonts w:asciiTheme="minorHAnsi" w:hAnsiTheme="minorHAnsi" w:cstheme="minorHAnsi"/>
        </w:rPr>
        <w:t xml:space="preserve"> attended the training.</w:t>
      </w:r>
      <w:r w:rsidR="007B63CF">
        <w:rPr>
          <w:rFonts w:asciiTheme="minorHAnsi" w:hAnsiTheme="minorHAnsi" w:cstheme="minorHAnsi"/>
        </w:rPr>
        <w:t xml:space="preserve"> Felicia reports that the staff will focus</w:t>
      </w:r>
      <w:r w:rsidR="008449B0">
        <w:rPr>
          <w:rFonts w:asciiTheme="minorHAnsi" w:hAnsiTheme="minorHAnsi" w:cstheme="minorHAnsi"/>
        </w:rPr>
        <w:t xml:space="preserve"> on co</w:t>
      </w:r>
      <w:r w:rsidR="00AF421E">
        <w:rPr>
          <w:rFonts w:asciiTheme="minorHAnsi" w:hAnsiTheme="minorHAnsi" w:cstheme="minorHAnsi"/>
        </w:rPr>
        <w:t>llection</w:t>
      </w:r>
      <w:r w:rsidR="008449B0">
        <w:rPr>
          <w:rFonts w:asciiTheme="minorHAnsi" w:hAnsiTheme="minorHAnsi" w:cstheme="minorHAnsi"/>
        </w:rPr>
        <w:t xml:space="preserve"> circulation.</w:t>
      </w:r>
      <w:r w:rsidR="00AF421E">
        <w:rPr>
          <w:rFonts w:asciiTheme="minorHAnsi" w:hAnsiTheme="minorHAnsi" w:cstheme="minorHAnsi"/>
        </w:rPr>
        <w:t xml:space="preserve"> </w:t>
      </w:r>
      <w:r w:rsidR="007B63CF">
        <w:rPr>
          <w:rFonts w:asciiTheme="minorHAnsi" w:hAnsiTheme="minorHAnsi" w:cstheme="minorHAnsi"/>
        </w:rPr>
        <w:t xml:space="preserve">Library IQ revealed that </w:t>
      </w:r>
      <w:r w:rsidR="00AF421E">
        <w:rPr>
          <w:rFonts w:asciiTheme="minorHAnsi" w:hAnsiTheme="minorHAnsi" w:cstheme="minorHAnsi"/>
        </w:rPr>
        <w:t>51.5% of the population is inactive</w:t>
      </w:r>
      <w:r w:rsidR="007B63CF">
        <w:rPr>
          <w:rFonts w:asciiTheme="minorHAnsi" w:hAnsiTheme="minorHAnsi" w:cstheme="minorHAnsi"/>
        </w:rPr>
        <w:t xml:space="preserve"> at the library</w:t>
      </w:r>
      <w:r w:rsidR="00AF421E">
        <w:rPr>
          <w:rFonts w:asciiTheme="minorHAnsi" w:hAnsiTheme="minorHAnsi" w:cstheme="minorHAnsi"/>
        </w:rPr>
        <w:t xml:space="preserve">. </w:t>
      </w:r>
      <w:r w:rsidR="007B63CF">
        <w:rPr>
          <w:rFonts w:asciiTheme="minorHAnsi" w:hAnsiTheme="minorHAnsi" w:cstheme="minorHAnsi"/>
        </w:rPr>
        <w:t xml:space="preserve">After the staff conducts their analysis, they will develop </w:t>
      </w:r>
      <w:r w:rsidR="00AF421E">
        <w:rPr>
          <w:rFonts w:asciiTheme="minorHAnsi" w:hAnsiTheme="minorHAnsi" w:cstheme="minorHAnsi"/>
        </w:rPr>
        <w:t xml:space="preserve">a </w:t>
      </w:r>
      <w:r w:rsidR="00B930D7">
        <w:rPr>
          <w:rFonts w:asciiTheme="minorHAnsi" w:hAnsiTheme="minorHAnsi" w:cstheme="minorHAnsi"/>
        </w:rPr>
        <w:t xml:space="preserve">working </w:t>
      </w:r>
      <w:r w:rsidR="00AF421E">
        <w:rPr>
          <w:rFonts w:asciiTheme="minorHAnsi" w:hAnsiTheme="minorHAnsi" w:cstheme="minorHAnsi"/>
        </w:rPr>
        <w:t xml:space="preserve">document. Vickie </w:t>
      </w:r>
      <w:r w:rsidR="00B930D7">
        <w:rPr>
          <w:rFonts w:asciiTheme="minorHAnsi" w:hAnsiTheme="minorHAnsi" w:cstheme="minorHAnsi"/>
        </w:rPr>
        <w:t xml:space="preserve">has become skilled at </w:t>
      </w:r>
      <w:r w:rsidR="00AF421E">
        <w:rPr>
          <w:rFonts w:asciiTheme="minorHAnsi" w:hAnsiTheme="minorHAnsi" w:cstheme="minorHAnsi"/>
        </w:rPr>
        <w:t>prompting</w:t>
      </w:r>
      <w:r w:rsidR="00B930D7">
        <w:rPr>
          <w:rFonts w:asciiTheme="minorHAnsi" w:hAnsiTheme="minorHAnsi" w:cstheme="minorHAnsi"/>
        </w:rPr>
        <w:t xml:space="preserve"> techniques to retrieve the best results</w:t>
      </w:r>
      <w:r w:rsidR="00AF421E">
        <w:rPr>
          <w:rFonts w:asciiTheme="minorHAnsi" w:hAnsiTheme="minorHAnsi" w:cstheme="minorHAnsi"/>
        </w:rPr>
        <w:t>.</w:t>
      </w:r>
    </w:p>
    <w:p w14:paraId="17E35049" w14:textId="77777777" w:rsidR="00AF421E" w:rsidRDefault="00AF421E" w:rsidP="00063D8A">
      <w:pPr>
        <w:pStyle w:val="Body"/>
        <w:rPr>
          <w:rFonts w:asciiTheme="minorHAnsi" w:hAnsiTheme="minorHAnsi" w:cstheme="minorHAnsi"/>
        </w:rPr>
      </w:pPr>
    </w:p>
    <w:p w14:paraId="55D57944" w14:textId="50B697FF" w:rsidR="00B930D7" w:rsidRDefault="00AF421E" w:rsidP="00063D8A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Hoopla </w:t>
      </w:r>
      <w:r w:rsidR="00B930D7">
        <w:rPr>
          <w:rFonts w:asciiTheme="minorHAnsi" w:hAnsiTheme="minorHAnsi" w:cstheme="minorHAnsi"/>
        </w:rPr>
        <w:t xml:space="preserve">has become a problem for the library. Its cost structure is not sustainable. </w:t>
      </w:r>
      <w:r w:rsidR="002E1516">
        <w:rPr>
          <w:rFonts w:asciiTheme="minorHAnsi" w:hAnsiTheme="minorHAnsi" w:cstheme="minorHAnsi"/>
        </w:rPr>
        <w:t>The library is charged even when u</w:t>
      </w:r>
      <w:r w:rsidR="00B930D7">
        <w:rPr>
          <w:rFonts w:asciiTheme="minorHAnsi" w:hAnsiTheme="minorHAnsi" w:cstheme="minorHAnsi"/>
        </w:rPr>
        <w:t xml:space="preserve">sers </w:t>
      </w:r>
      <w:r w:rsidR="002E1516">
        <w:rPr>
          <w:rFonts w:asciiTheme="minorHAnsi" w:hAnsiTheme="minorHAnsi" w:cstheme="minorHAnsi"/>
        </w:rPr>
        <w:t>download</w:t>
      </w:r>
      <w:r w:rsidR="00B930D7">
        <w:rPr>
          <w:rFonts w:asciiTheme="minorHAnsi" w:hAnsiTheme="minorHAnsi" w:cstheme="minorHAnsi"/>
        </w:rPr>
        <w:t xml:space="preserve"> fake</w:t>
      </w:r>
      <w:r>
        <w:rPr>
          <w:rFonts w:asciiTheme="minorHAnsi" w:hAnsiTheme="minorHAnsi" w:cstheme="minorHAnsi"/>
        </w:rPr>
        <w:t xml:space="preserve"> AI generated books. </w:t>
      </w:r>
      <w:r w:rsidR="00B930D7">
        <w:rPr>
          <w:rFonts w:asciiTheme="minorHAnsi" w:hAnsiTheme="minorHAnsi" w:cstheme="minorHAnsi"/>
        </w:rPr>
        <w:t>Hoopla’s content is also overlapping with Libby. Vicki is exploring other services, such as The Palace Project, now used by the Boston Public Library.</w:t>
      </w:r>
    </w:p>
    <w:p w14:paraId="70C2CDC1" w14:textId="3B5CAD24" w:rsidR="00B930D7" w:rsidRDefault="00B930D7" w:rsidP="00063D8A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One of the library’s two major book suppliers, </w:t>
      </w:r>
      <w:r w:rsidR="00AF421E">
        <w:rPr>
          <w:rFonts w:asciiTheme="minorHAnsi" w:hAnsiTheme="minorHAnsi" w:cstheme="minorHAnsi"/>
        </w:rPr>
        <w:t>Baker &amp; Taylor</w:t>
      </w:r>
      <w:r>
        <w:rPr>
          <w:rFonts w:asciiTheme="minorHAnsi" w:hAnsiTheme="minorHAnsi" w:cstheme="minorHAnsi"/>
        </w:rPr>
        <w:t>, is going</w:t>
      </w:r>
      <w:r w:rsidR="00AF421E">
        <w:rPr>
          <w:rFonts w:asciiTheme="minorHAnsi" w:hAnsiTheme="minorHAnsi" w:cstheme="minorHAnsi"/>
        </w:rPr>
        <w:t xml:space="preserve"> out of </w:t>
      </w:r>
      <w:r w:rsidR="00CD301E">
        <w:rPr>
          <w:rFonts w:asciiTheme="minorHAnsi" w:hAnsiTheme="minorHAnsi" w:cstheme="minorHAnsi"/>
        </w:rPr>
        <w:t>business</w:t>
      </w:r>
      <w:r>
        <w:rPr>
          <w:rFonts w:asciiTheme="minorHAnsi" w:hAnsiTheme="minorHAnsi" w:cstheme="minorHAnsi"/>
        </w:rPr>
        <w:t xml:space="preserve"> due to financial difficulty</w:t>
      </w:r>
      <w:r w:rsidR="00CD301E">
        <w:rPr>
          <w:rFonts w:asciiTheme="minorHAnsi" w:hAnsiTheme="minorHAnsi" w:cstheme="minorHAnsi"/>
        </w:rPr>
        <w:t>. MBLC</w:t>
      </w:r>
      <w:r w:rsidR="00AF421E">
        <w:rPr>
          <w:rFonts w:asciiTheme="minorHAnsi" w:hAnsiTheme="minorHAnsi" w:cstheme="minorHAnsi"/>
        </w:rPr>
        <w:t xml:space="preserve"> has been trying to </w:t>
      </w:r>
      <w:r w:rsidR="002E1516">
        <w:rPr>
          <w:rFonts w:asciiTheme="minorHAnsi" w:hAnsiTheme="minorHAnsi" w:cstheme="minorHAnsi"/>
        </w:rPr>
        <w:t>persuade</w:t>
      </w:r>
      <w:r w:rsidR="00AF421E">
        <w:rPr>
          <w:rFonts w:asciiTheme="minorHAnsi" w:hAnsiTheme="minorHAnsi" w:cstheme="minorHAnsi"/>
        </w:rPr>
        <w:t xml:space="preserve"> other vendors </w:t>
      </w:r>
      <w:r>
        <w:rPr>
          <w:rFonts w:asciiTheme="minorHAnsi" w:hAnsiTheme="minorHAnsi" w:cstheme="minorHAnsi"/>
        </w:rPr>
        <w:t>to offer</w:t>
      </w:r>
      <w:r w:rsidR="00AF421E">
        <w:rPr>
          <w:rFonts w:asciiTheme="minorHAnsi" w:hAnsiTheme="minorHAnsi" w:cstheme="minorHAnsi"/>
        </w:rPr>
        <w:t xml:space="preserve"> 40% off and free shipping.</w:t>
      </w:r>
      <w:r w:rsidR="00CD30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Felicia will continue to explore other options.</w:t>
      </w:r>
    </w:p>
    <w:p w14:paraId="7F9F067B" w14:textId="77777777" w:rsidR="00B930D7" w:rsidRDefault="00B930D7" w:rsidP="00063D8A">
      <w:pPr>
        <w:pStyle w:val="Body"/>
        <w:rPr>
          <w:rFonts w:asciiTheme="minorHAnsi" w:hAnsiTheme="minorHAnsi" w:cstheme="minorHAnsi"/>
        </w:rPr>
      </w:pPr>
    </w:p>
    <w:p w14:paraId="37DE56CF" w14:textId="702697E8" w:rsidR="00AF421E" w:rsidRDefault="00B930D7" w:rsidP="00063D8A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library is r</w:t>
      </w:r>
      <w:r w:rsidR="00CD301E">
        <w:rPr>
          <w:rFonts w:asciiTheme="minorHAnsi" w:hAnsiTheme="minorHAnsi" w:cstheme="minorHAnsi"/>
        </w:rPr>
        <w:t>eintroducing home</w:t>
      </w:r>
      <w:r>
        <w:rPr>
          <w:rFonts w:asciiTheme="minorHAnsi" w:hAnsiTheme="minorHAnsi" w:cstheme="minorHAnsi"/>
        </w:rPr>
        <w:t xml:space="preserve"> delivery service in December for residents who are unable to visit the library due to age, physical disability, or illness. The</w:t>
      </w:r>
      <w:r w:rsidR="00CD301E">
        <w:rPr>
          <w:rFonts w:asciiTheme="minorHAnsi" w:hAnsiTheme="minorHAnsi" w:cstheme="minorHAnsi"/>
        </w:rPr>
        <w:t xml:space="preserve"> Circulation </w:t>
      </w:r>
      <w:r>
        <w:rPr>
          <w:rFonts w:asciiTheme="minorHAnsi" w:hAnsiTheme="minorHAnsi" w:cstheme="minorHAnsi"/>
        </w:rPr>
        <w:t>M</w:t>
      </w:r>
      <w:r w:rsidR="00CD301E">
        <w:rPr>
          <w:rFonts w:asciiTheme="minorHAnsi" w:hAnsiTheme="minorHAnsi" w:cstheme="minorHAnsi"/>
        </w:rPr>
        <w:t>anager is willing to deliver books on a set schedule</w:t>
      </w:r>
      <w:r>
        <w:rPr>
          <w:rFonts w:asciiTheme="minorHAnsi" w:hAnsiTheme="minorHAnsi" w:cstheme="minorHAnsi"/>
        </w:rPr>
        <w:t>, such as every three weeks.</w:t>
      </w:r>
    </w:p>
    <w:p w14:paraId="7AB7330D" w14:textId="77777777" w:rsidR="00FE2D37" w:rsidRDefault="00FE2D37" w:rsidP="00063D8A">
      <w:pPr>
        <w:pStyle w:val="Body"/>
        <w:rPr>
          <w:rFonts w:asciiTheme="minorHAnsi" w:hAnsiTheme="minorHAnsi" w:cstheme="minorHAnsi"/>
        </w:rPr>
      </w:pPr>
    </w:p>
    <w:p w14:paraId="4CA9C60F" w14:textId="43FABA50" w:rsidR="00FE2D37" w:rsidRDefault="00BF7D4B" w:rsidP="00063D8A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Approximately 2000 patrons attended </w:t>
      </w:r>
      <w:r w:rsidR="002E1516">
        <w:rPr>
          <w:rFonts w:asciiTheme="minorHAnsi" w:hAnsiTheme="minorHAnsi" w:cstheme="minorHAnsi"/>
        </w:rPr>
        <w:t>“</w:t>
      </w:r>
      <w:r w:rsidR="00FE2D37">
        <w:rPr>
          <w:rFonts w:asciiTheme="minorHAnsi" w:hAnsiTheme="minorHAnsi" w:cstheme="minorHAnsi"/>
        </w:rPr>
        <w:t>Trunk or Treat</w:t>
      </w:r>
      <w:r w:rsidR="002E1516">
        <w:rPr>
          <w:rFonts w:asciiTheme="minorHAnsi" w:hAnsiTheme="minorHAnsi" w:cstheme="minorHAnsi"/>
        </w:rPr>
        <w:t>”</w:t>
      </w:r>
      <w:r w:rsidR="00FE2D37">
        <w:rPr>
          <w:rFonts w:asciiTheme="minorHAnsi" w:hAnsiTheme="minorHAnsi" w:cstheme="minorHAnsi"/>
        </w:rPr>
        <w:t xml:space="preserve"> o</w:t>
      </w:r>
      <w:r>
        <w:rPr>
          <w:rFonts w:asciiTheme="minorHAnsi" w:hAnsiTheme="minorHAnsi" w:cstheme="minorHAnsi"/>
        </w:rPr>
        <w:t>n October 18</w:t>
      </w:r>
      <w:r w:rsidRPr="00BF7D4B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.</w:t>
      </w:r>
      <w:r w:rsidR="00FE2D37">
        <w:rPr>
          <w:rFonts w:asciiTheme="minorHAnsi" w:hAnsiTheme="minorHAnsi" w:cstheme="minorHAnsi"/>
        </w:rPr>
        <w:t xml:space="preserve"> </w:t>
      </w:r>
      <w:r w:rsidR="002E1516">
        <w:rPr>
          <w:rFonts w:asciiTheme="minorHAnsi" w:hAnsiTheme="minorHAnsi" w:cstheme="minorHAnsi"/>
        </w:rPr>
        <w:t>Although i</w:t>
      </w:r>
      <w:r w:rsidR="00FE2D37">
        <w:rPr>
          <w:rFonts w:asciiTheme="minorHAnsi" w:hAnsiTheme="minorHAnsi" w:cstheme="minorHAnsi"/>
        </w:rPr>
        <w:t>t was overwhelming</w:t>
      </w:r>
      <w:r w:rsidR="002E151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library staff </w:t>
      </w:r>
      <w:r w:rsidR="00FE2D37">
        <w:rPr>
          <w:rFonts w:asciiTheme="minorHAnsi" w:hAnsiTheme="minorHAnsi" w:cstheme="minorHAnsi"/>
        </w:rPr>
        <w:t xml:space="preserve">did not run out of candy. </w:t>
      </w:r>
      <w:r>
        <w:rPr>
          <w:rFonts w:asciiTheme="minorHAnsi" w:hAnsiTheme="minorHAnsi" w:cstheme="minorHAnsi"/>
        </w:rPr>
        <w:t>Next year the trunks will be extended to the former Davis Thayer school.</w:t>
      </w:r>
    </w:p>
    <w:p w14:paraId="1341B84C" w14:textId="4FEFDA41" w:rsidR="00FE2D37" w:rsidRDefault="00FE2D37" w:rsidP="00063D8A">
      <w:pPr>
        <w:pStyle w:val="Body"/>
        <w:rPr>
          <w:rFonts w:asciiTheme="minorHAnsi" w:hAnsiTheme="minorHAnsi" w:cstheme="minorHAnsi"/>
        </w:rPr>
      </w:pPr>
    </w:p>
    <w:p w14:paraId="48354D81" w14:textId="18BB7EF9" w:rsidR="00FE2D37" w:rsidRDefault="00BF7D4B" w:rsidP="00063D8A">
      <w:pPr>
        <w:pStyle w:val="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Due to the possibility of budget shortfalls, the library must consider ways to i</w:t>
      </w:r>
      <w:r w:rsidR="00FE2D37">
        <w:rPr>
          <w:rFonts w:asciiTheme="minorHAnsi" w:hAnsiTheme="minorHAnsi" w:cstheme="minorHAnsi"/>
        </w:rPr>
        <w:t>ncreas</w:t>
      </w:r>
      <w:r>
        <w:rPr>
          <w:rFonts w:asciiTheme="minorHAnsi" w:hAnsiTheme="minorHAnsi" w:cstheme="minorHAnsi"/>
        </w:rPr>
        <w:t>e</w:t>
      </w:r>
      <w:r w:rsidR="00FE2D37">
        <w:rPr>
          <w:rFonts w:asciiTheme="minorHAnsi" w:hAnsiTheme="minorHAnsi" w:cstheme="minorHAnsi"/>
        </w:rPr>
        <w:t xml:space="preserve"> revenue. Felicia is exploring how other libraries do fundraising.</w:t>
      </w:r>
      <w:r>
        <w:rPr>
          <w:rFonts w:asciiTheme="minorHAnsi" w:hAnsiTheme="minorHAnsi" w:cstheme="minorHAnsi"/>
        </w:rPr>
        <w:t xml:space="preserve"> It would be helpful to create a system to donate/pay online</w:t>
      </w:r>
      <w:r w:rsidR="00FE2D37">
        <w:rPr>
          <w:rFonts w:asciiTheme="minorHAnsi" w:hAnsiTheme="minorHAnsi" w:cstheme="minorHAnsi"/>
        </w:rPr>
        <w:t>, like Venmo.</w:t>
      </w:r>
    </w:p>
    <w:p w14:paraId="102535E8" w14:textId="77777777" w:rsidR="00A472A0" w:rsidRDefault="00A472A0" w:rsidP="00063D8A">
      <w:pPr>
        <w:pStyle w:val="Body"/>
        <w:rPr>
          <w:rFonts w:asciiTheme="minorHAnsi" w:hAnsiTheme="minorHAnsi" w:cstheme="minorHAnsi"/>
        </w:rPr>
      </w:pPr>
    </w:p>
    <w:p w14:paraId="394406CF" w14:textId="7C5F1100" w:rsidR="00A472A0" w:rsidRPr="00A472A0" w:rsidRDefault="00A472A0" w:rsidP="00063D8A">
      <w:pPr>
        <w:pStyle w:val="Body"/>
        <w:rPr>
          <w:rFonts w:asciiTheme="minorHAnsi" w:hAnsiTheme="minorHAnsi" w:cstheme="minorHAnsi"/>
        </w:rPr>
      </w:pPr>
      <w:r w:rsidRPr="00A472A0">
        <w:rPr>
          <w:rFonts w:asciiTheme="minorHAnsi" w:hAnsiTheme="minorHAnsi" w:cstheme="minorHAnsi"/>
          <w:b/>
          <w:bCs/>
        </w:rPr>
        <w:t xml:space="preserve">Next meeting: </w:t>
      </w:r>
      <w:r>
        <w:rPr>
          <w:rFonts w:asciiTheme="minorHAnsi" w:hAnsiTheme="minorHAnsi" w:cstheme="minorHAnsi"/>
        </w:rPr>
        <w:t>The next meeting will be held on November 24, 2025.</w:t>
      </w:r>
    </w:p>
    <w:p w14:paraId="55D789E2" w14:textId="77777777" w:rsidR="00063D8A" w:rsidRDefault="00063D8A" w:rsidP="00063D8A">
      <w:pPr>
        <w:rPr>
          <w:rFonts w:asciiTheme="minorHAnsi" w:hAnsiTheme="minorHAnsi" w:cstheme="minorHAnsi"/>
          <w:sz w:val="22"/>
          <w:szCs w:val="22"/>
        </w:rPr>
      </w:pPr>
    </w:p>
    <w:p w14:paraId="48D18256" w14:textId="23D2905D" w:rsidR="00063D8A" w:rsidRDefault="00063D8A" w:rsidP="00063D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Agenda for next month:</w:t>
      </w:r>
      <w:r w:rsidR="00BF7D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7D4B">
        <w:rPr>
          <w:rFonts w:asciiTheme="minorHAnsi" w:hAnsiTheme="minorHAnsi" w:cstheme="minorHAnsi"/>
          <w:sz w:val="22"/>
          <w:szCs w:val="22"/>
        </w:rPr>
        <w:t>At the next meeting we will discuss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4E52" w:rsidRPr="00984E52">
        <w:rPr>
          <w:rFonts w:asciiTheme="minorHAnsi" w:hAnsiTheme="minorHAnsi" w:cstheme="minorHAnsi"/>
          <w:sz w:val="22"/>
          <w:szCs w:val="22"/>
        </w:rPr>
        <w:t>strategic planning</w:t>
      </w:r>
      <w:r w:rsidR="00BF7D4B">
        <w:rPr>
          <w:rFonts w:asciiTheme="minorHAnsi" w:hAnsiTheme="minorHAnsi" w:cstheme="minorHAnsi"/>
          <w:sz w:val="22"/>
          <w:szCs w:val="22"/>
        </w:rPr>
        <w:t xml:space="preserve"> and</w:t>
      </w:r>
      <w:r w:rsidR="00984E52" w:rsidRPr="00984E52">
        <w:rPr>
          <w:rFonts w:asciiTheme="minorHAnsi" w:hAnsiTheme="minorHAnsi" w:cstheme="minorHAnsi"/>
          <w:sz w:val="22"/>
          <w:szCs w:val="22"/>
        </w:rPr>
        <w:t xml:space="preserve"> revenue generation</w:t>
      </w:r>
      <w:r w:rsidR="00BF7D4B">
        <w:rPr>
          <w:rFonts w:asciiTheme="minorHAnsi" w:hAnsiTheme="minorHAnsi" w:cstheme="minorHAnsi"/>
          <w:sz w:val="22"/>
          <w:szCs w:val="22"/>
        </w:rPr>
        <w:t>.</w:t>
      </w:r>
      <w:r w:rsidR="00984E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881F1EA" w14:textId="77777777" w:rsidR="00063D8A" w:rsidRDefault="00063D8A" w:rsidP="00063D8A">
      <w:pPr>
        <w:rPr>
          <w:rFonts w:asciiTheme="minorHAnsi" w:hAnsiTheme="minorHAnsi" w:cstheme="minorHAnsi"/>
          <w:sz w:val="22"/>
          <w:szCs w:val="22"/>
        </w:rPr>
      </w:pPr>
    </w:p>
    <w:p w14:paraId="1C2A5B3A" w14:textId="2852BE7C" w:rsidR="00063D8A" w:rsidRDefault="00063D8A" w:rsidP="00063D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Adjournment:</w:t>
      </w:r>
      <w:r>
        <w:rPr>
          <w:rFonts w:asciiTheme="minorHAnsi" w:hAnsiTheme="minorHAnsi" w:cstheme="minorHAnsi"/>
          <w:sz w:val="22"/>
          <w:szCs w:val="22"/>
        </w:rPr>
        <w:t xml:space="preserve"> The meeting was adjourned at </w:t>
      </w:r>
      <w:r w:rsidR="00984E52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:</w:t>
      </w:r>
      <w:r w:rsidR="00984E52">
        <w:rPr>
          <w:rFonts w:asciiTheme="minorHAnsi" w:hAnsiTheme="minorHAnsi" w:cstheme="minorHAnsi"/>
          <w:sz w:val="22"/>
          <w:szCs w:val="22"/>
        </w:rPr>
        <w:t>0</w:t>
      </w:r>
      <w:r w:rsidR="00841FB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p.m. </w:t>
      </w:r>
    </w:p>
    <w:p w14:paraId="1FFA82E9" w14:textId="77777777" w:rsidR="00063D8A" w:rsidRDefault="00063D8A" w:rsidP="00063D8A">
      <w:pPr>
        <w:rPr>
          <w:rFonts w:asciiTheme="minorHAnsi" w:hAnsiTheme="minorHAnsi" w:cstheme="minorHAnsi"/>
          <w:sz w:val="22"/>
          <w:szCs w:val="22"/>
        </w:rPr>
      </w:pPr>
    </w:p>
    <w:p w14:paraId="687CD904" w14:textId="77777777" w:rsidR="00063D8A" w:rsidRDefault="00063D8A" w:rsidP="00063D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Respectfully submitted, </w:t>
      </w:r>
    </w:p>
    <w:p w14:paraId="5F7B6E12" w14:textId="77777777" w:rsidR="00E84AB1" w:rsidRDefault="00E84AB1" w:rsidP="00063D8A">
      <w:pPr>
        <w:rPr>
          <w:rFonts w:asciiTheme="minorHAnsi" w:hAnsiTheme="minorHAnsi" w:cstheme="minorHAnsi"/>
          <w:sz w:val="22"/>
          <w:szCs w:val="22"/>
        </w:rPr>
      </w:pPr>
    </w:p>
    <w:p w14:paraId="6D76DD8E" w14:textId="0F762E91" w:rsidR="00E84AB1" w:rsidRPr="00E84AB1" w:rsidRDefault="00E84AB1" w:rsidP="00063D8A">
      <w:pPr>
        <w:rPr>
          <w:rFonts w:ascii="Baguet Script" w:hAnsi="Baguet Script" w:cstheme="minorHAnsi"/>
          <w:sz w:val="22"/>
          <w:szCs w:val="22"/>
        </w:rPr>
      </w:pPr>
      <w:r w:rsidRPr="00E84AB1">
        <w:rPr>
          <w:rFonts w:ascii="Baguet Script" w:hAnsi="Baguet Script" w:cstheme="minorHAnsi"/>
          <w:sz w:val="22"/>
          <w:szCs w:val="22"/>
        </w:rPr>
        <w:t>Kathleen Gerwatowski</w:t>
      </w:r>
    </w:p>
    <w:sectPr w:rsidR="00E84AB1" w:rsidRPr="00E84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guet Script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8A"/>
    <w:rsid w:val="00012F50"/>
    <w:rsid w:val="00015EC4"/>
    <w:rsid w:val="00063D8A"/>
    <w:rsid w:val="00067978"/>
    <w:rsid w:val="00070F96"/>
    <w:rsid w:val="00077D11"/>
    <w:rsid w:val="000B5C08"/>
    <w:rsid w:val="000D2C8A"/>
    <w:rsid w:val="00140F78"/>
    <w:rsid w:val="00141458"/>
    <w:rsid w:val="00151A5E"/>
    <w:rsid w:val="001A7390"/>
    <w:rsid w:val="001A7538"/>
    <w:rsid w:val="001B1B0A"/>
    <w:rsid w:val="001B2D25"/>
    <w:rsid w:val="001B5F34"/>
    <w:rsid w:val="001B6C9B"/>
    <w:rsid w:val="001C39AE"/>
    <w:rsid w:val="001C4906"/>
    <w:rsid w:val="001C77E7"/>
    <w:rsid w:val="001C7C8E"/>
    <w:rsid w:val="001D194B"/>
    <w:rsid w:val="001D4A99"/>
    <w:rsid w:val="001D58DA"/>
    <w:rsid w:val="00217BB1"/>
    <w:rsid w:val="00231B85"/>
    <w:rsid w:val="002514C7"/>
    <w:rsid w:val="00255369"/>
    <w:rsid w:val="00286078"/>
    <w:rsid w:val="002914A5"/>
    <w:rsid w:val="00295099"/>
    <w:rsid w:val="002A0A24"/>
    <w:rsid w:val="002C03A5"/>
    <w:rsid w:val="002C75FD"/>
    <w:rsid w:val="002D0E0A"/>
    <w:rsid w:val="002D38FE"/>
    <w:rsid w:val="002D73B0"/>
    <w:rsid w:val="002E12F3"/>
    <w:rsid w:val="002E1516"/>
    <w:rsid w:val="002E170F"/>
    <w:rsid w:val="002E7A93"/>
    <w:rsid w:val="00301831"/>
    <w:rsid w:val="003441DB"/>
    <w:rsid w:val="0036131C"/>
    <w:rsid w:val="00372E44"/>
    <w:rsid w:val="003847AE"/>
    <w:rsid w:val="003954C0"/>
    <w:rsid w:val="003A4558"/>
    <w:rsid w:val="003A4877"/>
    <w:rsid w:val="003B489C"/>
    <w:rsid w:val="003C014B"/>
    <w:rsid w:val="003D5F89"/>
    <w:rsid w:val="003F0AB6"/>
    <w:rsid w:val="003F5159"/>
    <w:rsid w:val="0040165F"/>
    <w:rsid w:val="00412B5C"/>
    <w:rsid w:val="004806F7"/>
    <w:rsid w:val="00482068"/>
    <w:rsid w:val="00495691"/>
    <w:rsid w:val="004C687A"/>
    <w:rsid w:val="004D54ED"/>
    <w:rsid w:val="004E3EE4"/>
    <w:rsid w:val="004E4289"/>
    <w:rsid w:val="004F5D76"/>
    <w:rsid w:val="00516B51"/>
    <w:rsid w:val="00526EB1"/>
    <w:rsid w:val="0053510A"/>
    <w:rsid w:val="00564853"/>
    <w:rsid w:val="00567567"/>
    <w:rsid w:val="00594C25"/>
    <w:rsid w:val="005D0D2B"/>
    <w:rsid w:val="005D23AB"/>
    <w:rsid w:val="005F1D75"/>
    <w:rsid w:val="005F3932"/>
    <w:rsid w:val="006145F1"/>
    <w:rsid w:val="00621091"/>
    <w:rsid w:val="00623892"/>
    <w:rsid w:val="00652B72"/>
    <w:rsid w:val="00653C09"/>
    <w:rsid w:val="006722E3"/>
    <w:rsid w:val="006C2B8C"/>
    <w:rsid w:val="006E2006"/>
    <w:rsid w:val="007204C4"/>
    <w:rsid w:val="00726838"/>
    <w:rsid w:val="00732F26"/>
    <w:rsid w:val="00743926"/>
    <w:rsid w:val="00767089"/>
    <w:rsid w:val="00770275"/>
    <w:rsid w:val="00771531"/>
    <w:rsid w:val="0078101C"/>
    <w:rsid w:val="007A46A1"/>
    <w:rsid w:val="007B63CF"/>
    <w:rsid w:val="007C135F"/>
    <w:rsid w:val="007D10A4"/>
    <w:rsid w:val="007D328A"/>
    <w:rsid w:val="007D3CEA"/>
    <w:rsid w:val="0080750E"/>
    <w:rsid w:val="008143A7"/>
    <w:rsid w:val="008204C8"/>
    <w:rsid w:val="008207B4"/>
    <w:rsid w:val="00841FB9"/>
    <w:rsid w:val="008449B0"/>
    <w:rsid w:val="008519DD"/>
    <w:rsid w:val="008536AB"/>
    <w:rsid w:val="008628BA"/>
    <w:rsid w:val="008633FA"/>
    <w:rsid w:val="00891F51"/>
    <w:rsid w:val="008B6A73"/>
    <w:rsid w:val="008D605B"/>
    <w:rsid w:val="008F55BC"/>
    <w:rsid w:val="00905815"/>
    <w:rsid w:val="0091505C"/>
    <w:rsid w:val="00961F6E"/>
    <w:rsid w:val="009623EC"/>
    <w:rsid w:val="009735EE"/>
    <w:rsid w:val="00984E52"/>
    <w:rsid w:val="009B1ADD"/>
    <w:rsid w:val="009C2F07"/>
    <w:rsid w:val="009C5137"/>
    <w:rsid w:val="009C58C3"/>
    <w:rsid w:val="00A15DAC"/>
    <w:rsid w:val="00A2300C"/>
    <w:rsid w:val="00A341F5"/>
    <w:rsid w:val="00A472A0"/>
    <w:rsid w:val="00A62159"/>
    <w:rsid w:val="00AB5554"/>
    <w:rsid w:val="00AC29C2"/>
    <w:rsid w:val="00AE560F"/>
    <w:rsid w:val="00AF421E"/>
    <w:rsid w:val="00AF74D8"/>
    <w:rsid w:val="00B07AEA"/>
    <w:rsid w:val="00B130CE"/>
    <w:rsid w:val="00B346ED"/>
    <w:rsid w:val="00B5418D"/>
    <w:rsid w:val="00B7374E"/>
    <w:rsid w:val="00B930D7"/>
    <w:rsid w:val="00BB2132"/>
    <w:rsid w:val="00BB2B34"/>
    <w:rsid w:val="00BD0A77"/>
    <w:rsid w:val="00BE373F"/>
    <w:rsid w:val="00BF1039"/>
    <w:rsid w:val="00BF7D4B"/>
    <w:rsid w:val="00C23CCD"/>
    <w:rsid w:val="00C26B3C"/>
    <w:rsid w:val="00C458F2"/>
    <w:rsid w:val="00C5389F"/>
    <w:rsid w:val="00C63F08"/>
    <w:rsid w:val="00C757A4"/>
    <w:rsid w:val="00C92891"/>
    <w:rsid w:val="00C94195"/>
    <w:rsid w:val="00CA4CB0"/>
    <w:rsid w:val="00CC053A"/>
    <w:rsid w:val="00CD301E"/>
    <w:rsid w:val="00CF229D"/>
    <w:rsid w:val="00D744BC"/>
    <w:rsid w:val="00D76850"/>
    <w:rsid w:val="00D941C1"/>
    <w:rsid w:val="00DB0A88"/>
    <w:rsid w:val="00DD43A4"/>
    <w:rsid w:val="00DD686B"/>
    <w:rsid w:val="00DF5A6D"/>
    <w:rsid w:val="00E17896"/>
    <w:rsid w:val="00E35A01"/>
    <w:rsid w:val="00E57AAD"/>
    <w:rsid w:val="00E62BB1"/>
    <w:rsid w:val="00E73266"/>
    <w:rsid w:val="00E77C64"/>
    <w:rsid w:val="00E827B5"/>
    <w:rsid w:val="00E84AB1"/>
    <w:rsid w:val="00EA1848"/>
    <w:rsid w:val="00EB4002"/>
    <w:rsid w:val="00ED43C7"/>
    <w:rsid w:val="00EF0023"/>
    <w:rsid w:val="00EF2965"/>
    <w:rsid w:val="00F0457D"/>
    <w:rsid w:val="00F13B23"/>
    <w:rsid w:val="00F344A1"/>
    <w:rsid w:val="00F36F6A"/>
    <w:rsid w:val="00F41AA9"/>
    <w:rsid w:val="00F43FD0"/>
    <w:rsid w:val="00F44A0D"/>
    <w:rsid w:val="00F472A2"/>
    <w:rsid w:val="00F7170F"/>
    <w:rsid w:val="00F8046A"/>
    <w:rsid w:val="00F8504E"/>
    <w:rsid w:val="00F86435"/>
    <w:rsid w:val="00F86531"/>
    <w:rsid w:val="00FA00EA"/>
    <w:rsid w:val="00FA2FEF"/>
    <w:rsid w:val="00F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D6C1"/>
  <w15:chartTrackingRefBased/>
  <w15:docId w15:val="{C5740D20-4143-4B41-AA30-B96B4502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D8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D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D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D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D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D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D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D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D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D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D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D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D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D8A"/>
    <w:rPr>
      <w:b/>
      <w:bCs/>
      <w:smallCaps/>
      <w:color w:val="2F5496" w:themeColor="accent1" w:themeShade="BF"/>
      <w:spacing w:val="5"/>
    </w:rPr>
  </w:style>
  <w:style w:type="character" w:customStyle="1" w:styleId="BodyChar">
    <w:name w:val="Body Char"/>
    <w:basedOn w:val="DefaultParagraphFont"/>
    <w:link w:val="Body"/>
    <w:locked/>
    <w:rsid w:val="00063D8A"/>
    <w:rPr>
      <w:rFonts w:ascii="Helvetica Neue" w:eastAsia="Arial Unicode MS" w:hAnsi="Helvetica Neue" w:cs="Arial Unicode MS"/>
      <w:color w:val="000000"/>
      <w:sz w:val="22"/>
      <w:szCs w:val="22"/>
      <w:bdr w:val="none" w:sz="0" w:space="0" w:color="auto" w:frame="1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link w:val="BodyChar"/>
    <w:rsid w:val="00063D8A"/>
    <w:pP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one" w:sz="0" w:space="0" w:color="auto" w:frame="1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27C6-65CB-403F-B15F-E8564402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Gerwatowski, Kathleen</dc:creator>
  <cp:keywords/>
  <dc:description/>
  <cp:lastModifiedBy>Felicia Oti</cp:lastModifiedBy>
  <cp:revision>2</cp:revision>
  <dcterms:created xsi:type="dcterms:W3CDTF">2025-11-25T14:38:00Z</dcterms:created>
  <dcterms:modified xsi:type="dcterms:W3CDTF">2025-11-25T14:38:00Z</dcterms:modified>
</cp:coreProperties>
</file>