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95" w:rsidRDefault="00C60F28">
      <w:pPr>
        <w:spacing w:before="100" w:beforeAutospacing="1" w:after="100" w:afterAutospacing="1"/>
        <w:jc w:val="center"/>
        <w:rPr>
          <w:color w:val="000000"/>
        </w:rPr>
      </w:pPr>
      <w:bookmarkStart w:id="0" w:name="_GoBack"/>
      <w:bookmarkEnd w:id="0"/>
      <w:r>
        <w:rPr>
          <w:b/>
          <w:bCs/>
          <w:color w:val="000000"/>
        </w:rPr>
        <w:t>Franklin Public Library</w:t>
      </w:r>
    </w:p>
    <w:p w:rsidR="00577D95" w:rsidRDefault="00C60F28">
      <w:pPr>
        <w:spacing w:before="100" w:beforeAutospacing="1" w:after="100" w:afterAutospacing="1"/>
        <w:jc w:val="center"/>
        <w:rPr>
          <w:color w:val="000000"/>
        </w:rPr>
      </w:pPr>
      <w:r>
        <w:rPr>
          <w:b/>
          <w:bCs/>
          <w:color w:val="000000"/>
        </w:rPr>
        <w:t>Board of Directors Meeting Minutes</w:t>
      </w:r>
    </w:p>
    <w:p w:rsidR="00577D95" w:rsidRDefault="00C60F28">
      <w:pPr>
        <w:spacing w:before="100" w:beforeAutospacing="1" w:after="100" w:afterAutospacing="1"/>
        <w:jc w:val="center"/>
        <w:rPr>
          <w:color w:val="000000"/>
        </w:rPr>
      </w:pPr>
      <w:r>
        <w:rPr>
          <w:b/>
          <w:bCs/>
          <w:color w:val="000000"/>
        </w:rPr>
        <w:t>October 23, 2017</w:t>
      </w:r>
    </w:p>
    <w:p w:rsidR="00577D95" w:rsidRDefault="00C60F28">
      <w:pPr>
        <w:spacing w:before="100" w:beforeAutospacing="1" w:after="100" w:afterAutospacing="1"/>
        <w:rPr>
          <w:color w:val="000000"/>
        </w:rPr>
      </w:pPr>
      <w:r>
        <w:rPr>
          <w:b/>
          <w:bCs/>
          <w:color w:val="000000"/>
        </w:rPr>
        <w:t>Present</w:t>
      </w:r>
      <w:r>
        <w:rPr>
          <w:color w:val="000000"/>
        </w:rPr>
        <w:t xml:space="preserve">:  Sandi Brandfonbrener, Monique Doyle, Kathleen Gerwatowski and Suzanne Stilgoe of the Board, and </w:t>
      </w:r>
      <w:r>
        <w:rPr>
          <w:color w:val="000000"/>
        </w:rPr>
        <w:t>Library Director Felicia Oti. Doug Newton was absent.</w:t>
      </w:r>
    </w:p>
    <w:p w:rsidR="00577D95" w:rsidRDefault="00C60F28">
      <w:pPr>
        <w:spacing w:before="100" w:beforeAutospacing="1" w:after="100" w:afterAutospacing="1"/>
        <w:rPr>
          <w:color w:val="000000"/>
        </w:rPr>
      </w:pPr>
      <w:r>
        <w:rPr>
          <w:b/>
          <w:bCs/>
          <w:color w:val="000000"/>
        </w:rPr>
        <w:t>Call to Order</w:t>
      </w:r>
      <w:r>
        <w:rPr>
          <w:color w:val="000000"/>
        </w:rPr>
        <w:t>:  Sandi called the meeting at 7:02 p.m.</w:t>
      </w:r>
    </w:p>
    <w:p w:rsidR="00577D95" w:rsidRDefault="00C60F28">
      <w:pPr>
        <w:spacing w:before="100" w:beforeAutospacing="1" w:after="100" w:afterAutospacing="1"/>
        <w:rPr>
          <w:color w:val="000000"/>
        </w:rPr>
      </w:pPr>
      <w:r>
        <w:rPr>
          <w:b/>
          <w:bCs/>
          <w:color w:val="000000"/>
        </w:rPr>
        <w:t>Public Comment</w:t>
      </w:r>
      <w:r>
        <w:rPr>
          <w:color w:val="000000"/>
        </w:rPr>
        <w:t>:  None</w:t>
      </w:r>
    </w:p>
    <w:p w:rsidR="00577D95" w:rsidRDefault="00C60F28">
      <w:pPr>
        <w:spacing w:before="100" w:beforeAutospacing="1" w:after="100" w:afterAutospacing="1"/>
        <w:rPr>
          <w:color w:val="000000"/>
        </w:rPr>
      </w:pPr>
      <w:r>
        <w:rPr>
          <w:b/>
          <w:bCs/>
          <w:color w:val="000000"/>
        </w:rPr>
        <w:t>Minutes</w:t>
      </w:r>
      <w:r>
        <w:rPr>
          <w:color w:val="000000"/>
        </w:rPr>
        <w:t xml:space="preserve">:  The minutes from the September meeting were approved as amended. </w:t>
      </w:r>
    </w:p>
    <w:p w:rsidR="00577D95" w:rsidRDefault="00C60F28">
      <w:pPr>
        <w:spacing w:before="100" w:beforeAutospacing="1" w:after="100" w:afterAutospacing="1"/>
        <w:rPr>
          <w:color w:val="000000"/>
        </w:rPr>
      </w:pPr>
      <w:r>
        <w:rPr>
          <w:b/>
          <w:bCs/>
          <w:color w:val="000000"/>
        </w:rPr>
        <w:t>Report of the Board Members</w:t>
      </w:r>
      <w:r>
        <w:rPr>
          <w:color w:val="000000"/>
        </w:rPr>
        <w:t>:</w:t>
      </w:r>
    </w:p>
    <w:p w:rsidR="00577D95" w:rsidRDefault="00C60F28">
      <w:pPr>
        <w:spacing w:before="100" w:beforeAutospacing="1" w:after="100" w:afterAutospacing="1"/>
        <w:rPr>
          <w:color w:val="000000"/>
        </w:rPr>
      </w:pPr>
      <w:r>
        <w:rPr>
          <w:b/>
          <w:bCs/>
          <w:color w:val="000000"/>
        </w:rPr>
        <w:t xml:space="preserve">Kathleen:  </w:t>
      </w:r>
      <w:r>
        <w:rPr>
          <w:color w:val="000000"/>
        </w:rPr>
        <w:t>Kathleen i</w:t>
      </w:r>
      <w:r>
        <w:rPr>
          <w:color w:val="000000"/>
        </w:rPr>
        <w:t>nquired about the status of the collector display case in the renovated library. She had mentioned in the past about the appeal of such a case at the Norfolk Public Library. Felicia noted that the Bellingham Public Library also features a display case. Thi</w:t>
      </w:r>
      <w:r>
        <w:rPr>
          <w:color w:val="000000"/>
        </w:rPr>
        <w:t>s concept will be revisited at a later date.</w:t>
      </w:r>
    </w:p>
    <w:p w:rsidR="00577D95" w:rsidRDefault="00C60F28">
      <w:pPr>
        <w:spacing w:before="100" w:beforeAutospacing="1" w:after="100" w:afterAutospacing="1"/>
        <w:rPr>
          <w:color w:val="000000"/>
        </w:rPr>
      </w:pPr>
      <w:r>
        <w:rPr>
          <w:b/>
          <w:bCs/>
          <w:color w:val="000000"/>
        </w:rPr>
        <w:t>Monique</w:t>
      </w:r>
      <w:r>
        <w:rPr>
          <w:color w:val="000000"/>
        </w:rPr>
        <w:t>:  Monique suggested that the next book sale be held in December. The tentative plan was to hold one in November. Due to the delayed opening of the Library, the book sale will be held on December 9</w:t>
      </w:r>
      <w:r>
        <w:rPr>
          <w:color w:val="000000"/>
          <w:vertAlign w:val="superscript"/>
        </w:rPr>
        <w:t>th</w:t>
      </w:r>
      <w:r>
        <w:rPr>
          <w:color w:val="000000"/>
        </w:rPr>
        <w:t>.</w:t>
      </w:r>
    </w:p>
    <w:p w:rsidR="00577D95" w:rsidRDefault="00C60F28">
      <w:pPr>
        <w:spacing w:before="100" w:beforeAutospacing="1" w:after="100" w:afterAutospacing="1"/>
        <w:rPr>
          <w:color w:val="000000"/>
        </w:rPr>
      </w:pPr>
      <w:r>
        <w:rPr>
          <w:b/>
          <w:bCs/>
          <w:color w:val="000000"/>
        </w:rPr>
        <w:t>San</w:t>
      </w:r>
      <w:r>
        <w:rPr>
          <w:b/>
          <w:bCs/>
          <w:color w:val="000000"/>
        </w:rPr>
        <w:t xml:space="preserve">di: </w:t>
      </w:r>
      <w:r>
        <w:rPr>
          <w:color w:val="000000"/>
        </w:rPr>
        <w:t> Sandi asked about open library positions at the Library. Felicia reported that two part-time library assistant positions have recently been filled.  A position has been posted for a Community Outreach Librarian. This new position is for 19 hours per w</w:t>
      </w:r>
      <w:r>
        <w:rPr>
          <w:color w:val="000000"/>
        </w:rPr>
        <w:t xml:space="preserve">eek. </w:t>
      </w:r>
    </w:p>
    <w:p w:rsidR="00577D95" w:rsidRDefault="00C60F28">
      <w:pPr>
        <w:spacing w:before="100" w:beforeAutospacing="1" w:after="100" w:afterAutospacing="1"/>
        <w:rPr>
          <w:color w:val="000000"/>
        </w:rPr>
      </w:pPr>
      <w:r>
        <w:rPr>
          <w:b/>
          <w:bCs/>
          <w:color w:val="000000"/>
        </w:rPr>
        <w:t xml:space="preserve">Library Director:  </w:t>
      </w:r>
      <w:r>
        <w:rPr>
          <w:color w:val="000000"/>
        </w:rPr>
        <w:t>Felicia provided an update on the relocation. All of the shelves have been installed and the books are in place. However, the offices remain unfinished and the furniture has not been delivered.</w:t>
      </w:r>
    </w:p>
    <w:p w:rsidR="00577D95" w:rsidRDefault="00C60F28">
      <w:pPr>
        <w:spacing w:before="100" w:beforeAutospacing="1" w:after="100" w:afterAutospacing="1"/>
        <w:rPr>
          <w:color w:val="000000"/>
        </w:rPr>
      </w:pPr>
      <w:r>
        <w:rPr>
          <w:color w:val="000000"/>
        </w:rPr>
        <w:t>The Board reviewed and made correctio</w:t>
      </w:r>
      <w:r>
        <w:rPr>
          <w:color w:val="000000"/>
        </w:rPr>
        <w:t>ns to the Study Room Policy, the Computer &amp; Internet Access Policy and the Gift Policy. These will be approved at the next meeting after the changes have been incorporated and a final draft provided to the Board for final consideration.</w:t>
      </w:r>
    </w:p>
    <w:p w:rsidR="00577D95" w:rsidRDefault="00C60F28">
      <w:pPr>
        <w:spacing w:before="100" w:beforeAutospacing="1" w:after="100" w:afterAutospacing="1"/>
        <w:rPr>
          <w:color w:val="000000"/>
        </w:rPr>
      </w:pPr>
      <w:r>
        <w:rPr>
          <w:b/>
          <w:bCs/>
          <w:color w:val="000000"/>
        </w:rPr>
        <w:t>Next meeting</w:t>
      </w:r>
      <w:r>
        <w:rPr>
          <w:color w:val="000000"/>
        </w:rPr>
        <w:t xml:space="preserve">:  The </w:t>
      </w:r>
      <w:r>
        <w:rPr>
          <w:color w:val="000000"/>
        </w:rPr>
        <w:t>next meeting will be held on November 27, 2017.</w:t>
      </w:r>
    </w:p>
    <w:p w:rsidR="00577D95" w:rsidRDefault="00C60F28">
      <w:pPr>
        <w:spacing w:before="100" w:beforeAutospacing="1" w:after="100" w:afterAutospacing="1"/>
        <w:rPr>
          <w:color w:val="000000"/>
        </w:rPr>
      </w:pPr>
      <w:r>
        <w:rPr>
          <w:b/>
          <w:bCs/>
          <w:color w:val="000000"/>
        </w:rPr>
        <w:t>Topics for next meeting:  </w:t>
      </w:r>
      <w:r>
        <w:rPr>
          <w:color w:val="000000"/>
        </w:rPr>
        <w:t>At the November meeting the Board will approve the policies noted above, receive an update on the Library’s reopening and discuss the status of the Community Outreach Librarian.</w:t>
      </w:r>
    </w:p>
    <w:p w:rsidR="00577D95" w:rsidRDefault="00C60F28">
      <w:pPr>
        <w:spacing w:before="100" w:beforeAutospacing="1" w:after="100" w:afterAutospacing="1"/>
        <w:rPr>
          <w:color w:val="000000"/>
        </w:rPr>
      </w:pPr>
      <w:r>
        <w:rPr>
          <w:b/>
          <w:bCs/>
          <w:color w:val="000000"/>
        </w:rPr>
        <w:t>Adjo</w:t>
      </w:r>
      <w:r>
        <w:rPr>
          <w:b/>
          <w:bCs/>
          <w:color w:val="000000"/>
        </w:rPr>
        <w:t>urnment</w:t>
      </w:r>
      <w:r>
        <w:rPr>
          <w:color w:val="000000"/>
        </w:rPr>
        <w:t>:  The meeting was adjourned at 8:35 p.m.</w:t>
      </w:r>
    </w:p>
    <w:p w:rsidR="00577D95" w:rsidRDefault="00C60F28">
      <w:pPr>
        <w:spacing w:before="100" w:beforeAutospacing="1" w:after="100" w:afterAutospacing="1"/>
        <w:rPr>
          <w:color w:val="000000"/>
        </w:rPr>
      </w:pPr>
      <w:r>
        <w:rPr>
          <w:color w:val="000000"/>
        </w:rPr>
        <w:lastRenderedPageBreak/>
        <w:t>Respectfully submitted,</w:t>
      </w:r>
    </w:p>
    <w:p w:rsidR="00577D95" w:rsidRDefault="00C60F28">
      <w:pPr>
        <w:spacing w:before="100" w:beforeAutospacing="1" w:after="100" w:afterAutospacing="1"/>
        <w:rPr>
          <w:color w:val="000000"/>
        </w:rPr>
      </w:pPr>
      <w:r>
        <w:rPr>
          <w:color w:val="000000"/>
        </w:rPr>
        <w:t>Kathleen Gerwatowski</w:t>
      </w:r>
    </w:p>
    <w:sectPr w:rsidR="00577D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95" w:rsidRDefault="00C60F28">
      <w:r>
        <w:separator/>
      </w:r>
    </w:p>
  </w:endnote>
  <w:endnote w:type="continuationSeparator" w:id="0">
    <w:p w:rsidR="00577D95" w:rsidRDefault="00C6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95" w:rsidRDefault="00577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95" w:rsidRDefault="00C60F28">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95" w:rsidRDefault="00577D95">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95" w:rsidRDefault="00C60F28">
      <w:r>
        <w:separator/>
      </w:r>
    </w:p>
  </w:footnote>
  <w:footnote w:type="continuationSeparator" w:id="0">
    <w:p w:rsidR="00577D95" w:rsidRDefault="00C6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95" w:rsidRDefault="00577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95" w:rsidRDefault="00577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95" w:rsidRDefault="00577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2">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5">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95"/>
    <w:rsid w:val="00577D95"/>
    <w:rsid w:val="00C6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2018-02-13T21:12:00Z</dcterms:created>
  <dcterms:modified xsi:type="dcterms:W3CDTF">2018-02-13T21:12:00Z</dcterms:modified>
  <cp:version>0</cp:version>
</cp:coreProperties>
</file>