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250E" w14:textId="6510EF86" w:rsidR="006753BA" w:rsidRDefault="0008528D">
      <w:pPr>
        <w:rPr>
          <w:noProof/>
        </w:rPr>
      </w:pPr>
      <w:bookmarkStart w:id="0" w:name="_GoBack"/>
      <w:bookmarkEnd w:id="0"/>
      <w:r>
        <w:rPr>
          <w:noProof/>
        </w:rPr>
        <w:drawing>
          <wp:anchor distT="0" distB="0" distL="114300" distR="114300" simplePos="0" relativeHeight="251662336" behindDoc="1" locked="0" layoutInCell="1" allowOverlap="1" wp14:anchorId="4B360B1E" wp14:editId="05DE3E18">
            <wp:simplePos x="0" y="0"/>
            <wp:positionH relativeFrom="column">
              <wp:posOffset>2760345</wp:posOffset>
            </wp:positionH>
            <wp:positionV relativeFrom="paragraph">
              <wp:posOffset>398145</wp:posOffset>
            </wp:positionV>
            <wp:extent cx="4328396" cy="309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4337201" cy="31019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B281C0" w14:textId="2ADFC18C" w:rsidR="005940E5" w:rsidRDefault="00D671FB">
      <w:r>
        <w:rPr>
          <w:noProof/>
        </w:rPr>
        <mc:AlternateContent>
          <mc:Choice Requires="wps">
            <w:drawing>
              <wp:anchor distT="0" distB="0" distL="0" distR="0" simplePos="0" relativeHeight="251660288" behindDoc="0" locked="0" layoutInCell="1" allowOverlap="1" wp14:anchorId="38B0F7F4" wp14:editId="23BEF609">
                <wp:simplePos x="0" y="0"/>
                <wp:positionH relativeFrom="column">
                  <wp:posOffset>2846070</wp:posOffset>
                </wp:positionH>
                <wp:positionV relativeFrom="paragraph">
                  <wp:posOffset>3097530</wp:posOffset>
                </wp:positionV>
                <wp:extent cx="4200525" cy="2571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1750"/>
                        </a:xfrm>
                        <a:prstGeom prst="rect">
                          <a:avLst/>
                        </a:prstGeom>
                        <a:noFill/>
                        <a:ln w="9525">
                          <a:noFill/>
                          <a:miter lim="800000"/>
                          <a:headEnd/>
                          <a:tailEnd/>
                        </a:ln>
                      </wps:spPr>
                      <wps:txbx>
                        <w:txbxContent>
                          <w:p w14:paraId="597D4F2A" w14:textId="77777777" w:rsidR="006753BA" w:rsidRPr="00D671FB" w:rsidRDefault="006753BA" w:rsidP="006753BA">
                            <w:pPr>
                              <w:ind w:left="0" w:right="0"/>
                              <w:rPr>
                                <w:sz w:val="36"/>
                                <w:szCs w:val="36"/>
                              </w:rPr>
                            </w:pPr>
                            <w:r w:rsidRPr="00D671FB">
                              <w:rPr>
                                <w:sz w:val="36"/>
                                <w:szCs w:val="36"/>
                              </w:rPr>
                              <w:t>Register O’Donnell and his staff are able to provide residents with certified copies of land documents, such as deeds and homesteads. In addition, Registry personnel are able to confirm whether or not a mortgage discharge had been recorded for mortgages that have been paid off. Finally, staff was able to bring original land documents for residents back to the Registry for recording.</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0F7F4" id="_x0000_t202" coordsize="21600,21600" o:spt="202" path="m,l,21600r21600,l21600,xe">
                <v:stroke joinstyle="miter"/>
                <v:path gradientshapeok="t" o:connecttype="rect"/>
              </v:shapetype>
              <v:shape id="Text Box 2" o:spid="_x0000_s1026" type="#_x0000_t202" style="position:absolute;left:0;text-align:left;margin-left:224.1pt;margin-top:243.9pt;width:330.75pt;height:20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" filled="f" stroked="f">
                <v:textbox inset="0,,0">
                  <w:txbxContent>
                    <w:p w14:paraId="597D4F2A" w14:textId="77777777" w:rsidR="006753BA" w:rsidRPr="00D671FB" w:rsidRDefault="006753BA" w:rsidP="006753BA">
                      <w:pPr>
                        <w:ind w:left="0" w:right="0"/>
                        <w:rPr>
                          <w:sz w:val="36"/>
                          <w:szCs w:val="36"/>
                        </w:rPr>
                      </w:pPr>
                      <w:r w:rsidRPr="00D671FB">
                        <w:rPr>
                          <w:sz w:val="36"/>
                          <w:szCs w:val="36"/>
                        </w:rPr>
                        <w:t>Register O’Donnell and his staff are able to provide residents with certified copies of land documents, such as deeds and homesteads. In addition, Registry personnel are able to confirm whether or not a mortgage discharge had been recorded for mortgages that have been paid off. Finally, staff was able to bring original land documents for residents back to the Registry for recording.</w:t>
                      </w:r>
                    </w:p>
                  </w:txbxContent>
                </v:textbox>
                <w10:wrap type="square"/>
              </v:shape>
            </w:pict>
          </mc:Fallback>
        </mc:AlternateContent>
      </w:r>
      <w:r w:rsidR="00F71D04">
        <w:rPr>
          <w:noProof/>
        </w:rPr>
        <w:drawing>
          <wp:anchor distT="0" distB="0" distL="114300" distR="114300" simplePos="0" relativeHeight="251661312" behindDoc="0" locked="0" layoutInCell="1" allowOverlap="1" wp14:anchorId="42F0BECE" wp14:editId="28D4C4F8">
            <wp:simplePos x="0" y="0"/>
            <wp:positionH relativeFrom="column">
              <wp:posOffset>713740</wp:posOffset>
            </wp:positionH>
            <wp:positionV relativeFrom="paragraph">
              <wp:posOffset>54610</wp:posOffset>
            </wp:positionV>
            <wp:extent cx="1446530" cy="147637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53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3BA">
        <w:rPr>
          <w:noProof/>
        </w:rPr>
        <mc:AlternateContent>
          <mc:Choice Requires="wps">
            <w:drawing>
              <wp:inline distT="0" distB="0" distL="0" distR="0" wp14:anchorId="059539A9" wp14:editId="7DA6CCB4">
                <wp:extent cx="2695165" cy="6629400"/>
                <wp:effectExtent l="0" t="0" r="10160" b="38100"/>
                <wp:docPr id="1" name="Arrow: Down 1" descr="Maroon decrative arrow pointed down." title="Arrow"/>
                <wp:cNvGraphicFramePr/>
                <a:graphic xmlns:a="http://schemas.openxmlformats.org/drawingml/2006/main">
                  <a:graphicData uri="http://schemas.microsoft.com/office/word/2010/wordprocessingShape">
                    <wps:wsp>
                      <wps:cNvSpPr/>
                      <wps:spPr>
                        <a:xfrm>
                          <a:off x="0" y="0"/>
                          <a:ext cx="2695165" cy="6629400"/>
                        </a:xfrm>
                        <a:prstGeom prst="downArrow">
                          <a:avLst>
                            <a:gd name="adj1" fmla="val 100000"/>
                            <a:gd name="adj2" fmla="val 14279"/>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B4B24" w14:textId="77777777" w:rsidR="00F71D04" w:rsidRDefault="00F71D04" w:rsidP="0016282D">
                            <w:pPr>
                              <w:pStyle w:val="Intro"/>
                            </w:pPr>
                          </w:p>
                          <w:p w14:paraId="4C0E6677" w14:textId="77777777" w:rsidR="00F71D04" w:rsidRDefault="00F71D04" w:rsidP="0016282D">
                            <w:pPr>
                              <w:pStyle w:val="Intro"/>
                            </w:pPr>
                          </w:p>
                          <w:p w14:paraId="5F7DBA86" w14:textId="77777777" w:rsidR="005940E5" w:rsidRPr="00F71D04" w:rsidRDefault="006753BA" w:rsidP="0016282D">
                            <w:pPr>
                              <w:pStyle w:val="Intro"/>
                              <w:rPr>
                                <w:b/>
                              </w:rPr>
                            </w:pPr>
                            <w:r w:rsidRPr="00F71D04">
                              <w:rPr>
                                <w:b/>
                              </w:rPr>
                              <w:t>Norfolk County Register of Deeds William P. O’Donnell</w:t>
                            </w:r>
                          </w:p>
                          <w:p w14:paraId="7569889C" w14:textId="77777777" w:rsidR="00873417" w:rsidRPr="00873417" w:rsidRDefault="00873417" w:rsidP="00873417">
                            <w:pPr>
                              <w:jc w:val="center"/>
                              <w:rPr>
                                <w:caps/>
                                <w:color w:val="FFFFFF" w:themeColor="background1"/>
                                <w:spacing w:val="30"/>
                                <w:sz w:val="28"/>
                              </w:rPr>
                            </w:pPr>
                            <w:r w:rsidRPr="00873417">
                              <w:rPr>
                                <w:caps/>
                                <w:color w:val="FFFFFF" w:themeColor="background1"/>
                                <w:spacing w:val="30"/>
                                <w:sz w:val="28"/>
                              </w:rPr>
                              <w:t>-------------------------------</w:t>
                            </w:r>
                          </w:p>
                          <w:p w14:paraId="6CAAB205" w14:textId="77777777" w:rsidR="00873417" w:rsidRPr="0016282D" w:rsidRDefault="006753BA" w:rsidP="0016282D">
                            <w:pPr>
                              <w:pStyle w:val="Title"/>
                            </w:pPr>
                            <w:r w:rsidRPr="00F1372E">
                              <w:rPr>
                                <w:rFonts w:ascii="Times New Roman" w:hAnsi="Times New Roman"/>
                                <w:sz w:val="40"/>
                                <w:szCs w:val="40"/>
                              </w:rPr>
                              <w:t>Office Hours</w:t>
                            </w:r>
                          </w:p>
                          <w:p w14:paraId="6B7C52A4" w14:textId="77777777" w:rsidR="00873417" w:rsidRPr="00873417" w:rsidRDefault="00873417" w:rsidP="00873417">
                            <w:pPr>
                              <w:jc w:val="center"/>
                              <w:rPr>
                                <w:rFonts w:asciiTheme="majorHAnsi" w:eastAsia="Candara" w:hAnsiTheme="majorHAnsi" w:cs="Times New Roman"/>
                                <w:b/>
                                <w:caps/>
                                <w:color w:val="FFFFFF" w:themeColor="background1"/>
                                <w:sz w:val="4"/>
                                <w:szCs w:val="64"/>
                              </w:rPr>
                            </w:pPr>
                          </w:p>
                          <w:p w14:paraId="284133F6" w14:textId="41618582" w:rsidR="0008528D" w:rsidRDefault="005A3C7D" w:rsidP="00374F5F">
                            <w:pPr>
                              <w:jc w:val="center"/>
                              <w:rPr>
                                <w:rFonts w:asciiTheme="majorHAnsi" w:eastAsia="Candara" w:hAnsiTheme="majorHAnsi" w:cs="Times New Roman"/>
                                <w:b/>
                                <w:caps/>
                                <w:color w:val="FFFFFF" w:themeColor="background1"/>
                                <w:sz w:val="40"/>
                                <w:szCs w:val="64"/>
                              </w:rPr>
                            </w:pPr>
                            <w:r>
                              <w:rPr>
                                <w:rFonts w:asciiTheme="majorHAnsi" w:eastAsia="Candara" w:hAnsiTheme="majorHAnsi" w:cs="Times New Roman"/>
                                <w:b/>
                                <w:caps/>
                                <w:color w:val="FFFFFF" w:themeColor="background1"/>
                                <w:sz w:val="40"/>
                                <w:szCs w:val="64"/>
                              </w:rPr>
                              <w:t>Franklin</w:t>
                            </w:r>
                          </w:p>
                          <w:p w14:paraId="61B64DDB" w14:textId="2AF230A7" w:rsidR="00374F5F" w:rsidRPr="00873417" w:rsidRDefault="00374F5F" w:rsidP="00374F5F">
                            <w:pPr>
                              <w:jc w:val="center"/>
                              <w:rPr>
                                <w:caps/>
                                <w:color w:val="FFFFFF" w:themeColor="background1"/>
                                <w:spacing w:val="30"/>
                                <w:sz w:val="28"/>
                              </w:rPr>
                            </w:pPr>
                            <w:r w:rsidRPr="00873417">
                              <w:rPr>
                                <w:caps/>
                                <w:color w:val="FFFFFF" w:themeColor="background1"/>
                                <w:spacing w:val="30"/>
                                <w:sz w:val="28"/>
                              </w:rPr>
                              <w:t>-------------------------------</w:t>
                            </w:r>
                          </w:p>
                          <w:p w14:paraId="29D5C033" w14:textId="49A683DC" w:rsidR="00873417" w:rsidRDefault="0008528D" w:rsidP="0016282D">
                            <w:pPr>
                              <w:pStyle w:val="Date"/>
                            </w:pPr>
                            <w:r>
                              <w:t>Tuesday</w:t>
                            </w:r>
                            <w:r w:rsidR="006753BA" w:rsidRPr="006753BA">
                              <w:t xml:space="preserve">, </w:t>
                            </w:r>
                            <w:r w:rsidR="005A3C7D">
                              <w:t>May</w:t>
                            </w:r>
                            <w:r w:rsidR="006753BA" w:rsidRPr="006753BA">
                              <w:t xml:space="preserve"> </w:t>
                            </w:r>
                            <w:r w:rsidR="005A3C7D">
                              <w:t>7</w:t>
                            </w:r>
                            <w:r w:rsidR="006753BA" w:rsidRPr="006753BA">
                              <w:t>, 2024</w:t>
                            </w:r>
                          </w:p>
                          <w:p w14:paraId="083B1EC0" w14:textId="3933C049" w:rsidR="00873417" w:rsidRPr="00873417" w:rsidRDefault="006753BA" w:rsidP="0016282D">
                            <w:pPr>
                              <w:pStyle w:val="Time"/>
                            </w:pPr>
                            <w:r>
                              <w:t>10am-12pm</w:t>
                            </w:r>
                          </w:p>
                          <w:p w14:paraId="5F176465" w14:textId="7D8A8470" w:rsidR="00134402" w:rsidRDefault="005A3C7D" w:rsidP="0016282D">
                            <w:pPr>
                              <w:pStyle w:val="Location"/>
                            </w:pPr>
                            <w:r>
                              <w:t>Franklin</w:t>
                            </w:r>
                            <w:r w:rsidR="0008528D" w:rsidRPr="0008528D">
                              <w:t xml:space="preserve"> </w:t>
                            </w:r>
                            <w:r w:rsidR="006753BA">
                              <w:t>Town Hall</w:t>
                            </w:r>
                          </w:p>
                          <w:p w14:paraId="1F735CD2" w14:textId="4BAF59EB" w:rsidR="006753BA" w:rsidRDefault="005A3C7D" w:rsidP="0016282D">
                            <w:pPr>
                              <w:pStyle w:val="Location"/>
                            </w:pPr>
                            <w:r>
                              <w:t>Council Chambers</w:t>
                            </w:r>
                          </w:p>
                          <w:p w14:paraId="27BCADDF" w14:textId="3D00696E" w:rsidR="00873417" w:rsidRPr="00134402" w:rsidRDefault="005A3C7D" w:rsidP="0016282D">
                            <w:pPr>
                              <w:pStyle w:val="Location"/>
                              <w:rPr>
                                <w:sz w:val="28"/>
                              </w:rPr>
                            </w:pPr>
                            <w:r>
                              <w:t>355 East Central Street</w:t>
                            </w:r>
                            <w:r w:rsidR="006753BA">
                              <w:t xml:space="preserve">, </w:t>
                            </w:r>
                            <w:r>
                              <w:t>Franklin</w:t>
                            </w:r>
                          </w:p>
                        </w:txbxContent>
                      </wps:txbx>
                      <wps:bodyPr rot="0" spcFirstLastPara="0" vertOverflow="overflow" horzOverflow="overflow" vert="horz" wrap="square" lIns="91440" tIns="822960" rIns="91440" bIns="45720" numCol="1" spcCol="0" rtlCol="0" fromWordArt="0" anchor="t" anchorCtr="0" forceAA="0" compatLnSpc="1">
                        <a:prstTxWarp prst="textNoShape">
                          <a:avLst/>
                        </a:prstTxWarp>
                        <a:noAutofit/>
                      </wps:bodyPr>
                    </wps:wsp>
                  </a:graphicData>
                </a:graphic>
              </wp:inline>
            </w:drawing>
          </mc:Choice>
          <mc:Fallback>
            <w:pict>
              <v:shapetype w14:anchorId="059539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7" type="#_x0000_t67" alt="Title: Arrow - Description: Maroon decrative arrow pointed down." style="width:21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" adj="20346,0" fillcolor="#099" strokecolor="#099" strokeweight="1.25pt">
                <v:textbox inset=",64.8pt">
                  <w:txbxContent>
                    <w:p w14:paraId="02CB4B24" w14:textId="77777777" w:rsidR="00F71D04" w:rsidRDefault="00F71D04" w:rsidP="0016282D">
                      <w:pPr>
                        <w:pStyle w:val="Intro"/>
                      </w:pPr>
                    </w:p>
                    <w:p w14:paraId="4C0E6677" w14:textId="77777777" w:rsidR="00F71D04" w:rsidRDefault="00F71D04" w:rsidP="0016282D">
                      <w:pPr>
                        <w:pStyle w:val="Intro"/>
                      </w:pPr>
                    </w:p>
                    <w:p w14:paraId="5F7DBA86" w14:textId="77777777" w:rsidR="005940E5" w:rsidRPr="00F71D04" w:rsidRDefault="006753BA" w:rsidP="0016282D">
                      <w:pPr>
                        <w:pStyle w:val="Intro"/>
                        <w:rPr>
                          <w:b/>
                        </w:rPr>
                      </w:pPr>
                      <w:r w:rsidRPr="00F71D04">
                        <w:rPr>
                          <w:b/>
                        </w:rPr>
                        <w:t>Norfolk County Register of Deeds William P. O’Donnell</w:t>
                      </w:r>
                    </w:p>
                    <w:p w14:paraId="7569889C" w14:textId="77777777" w:rsidR="00873417" w:rsidRPr="00873417" w:rsidRDefault="00873417" w:rsidP="00873417">
                      <w:pPr>
                        <w:jc w:val="center"/>
                        <w:rPr>
                          <w:caps/>
                          <w:color w:val="FFFFFF" w:themeColor="background1"/>
                          <w:spacing w:val="30"/>
                          <w:sz w:val="28"/>
                        </w:rPr>
                      </w:pPr>
                      <w:r w:rsidRPr="00873417">
                        <w:rPr>
                          <w:caps/>
                          <w:color w:val="FFFFFF" w:themeColor="background1"/>
                          <w:spacing w:val="30"/>
                          <w:sz w:val="28"/>
                        </w:rPr>
                        <w:t>-------------------------------</w:t>
                      </w:r>
                    </w:p>
                    <w:p w14:paraId="6CAAB205" w14:textId="77777777" w:rsidR="00873417" w:rsidRPr="0016282D" w:rsidRDefault="006753BA" w:rsidP="0016282D">
                      <w:pPr>
                        <w:pStyle w:val="Title"/>
                      </w:pPr>
                      <w:r w:rsidRPr="00F1372E">
                        <w:rPr>
                          <w:rFonts w:ascii="Times New Roman" w:hAnsi="Times New Roman"/>
                          <w:sz w:val="40"/>
                          <w:szCs w:val="40"/>
                        </w:rPr>
                        <w:t>Office Hours</w:t>
                      </w:r>
                    </w:p>
                    <w:p w14:paraId="6B7C52A4" w14:textId="77777777" w:rsidR="00873417" w:rsidRPr="00873417" w:rsidRDefault="00873417" w:rsidP="00873417">
                      <w:pPr>
                        <w:jc w:val="center"/>
                        <w:rPr>
                          <w:rFonts w:asciiTheme="majorHAnsi" w:eastAsia="Candara" w:hAnsiTheme="majorHAnsi" w:cs="Times New Roman"/>
                          <w:b/>
                          <w:caps/>
                          <w:color w:val="FFFFFF" w:themeColor="background1"/>
                          <w:sz w:val="4"/>
                          <w:szCs w:val="64"/>
                        </w:rPr>
                      </w:pPr>
                    </w:p>
                    <w:p w14:paraId="284133F6" w14:textId="41618582" w:rsidR="0008528D" w:rsidRDefault="005A3C7D" w:rsidP="00374F5F">
                      <w:pPr>
                        <w:jc w:val="center"/>
                        <w:rPr>
                          <w:rFonts w:asciiTheme="majorHAnsi" w:eastAsia="Candara" w:hAnsiTheme="majorHAnsi" w:cs="Times New Roman"/>
                          <w:b/>
                          <w:caps/>
                          <w:color w:val="FFFFFF" w:themeColor="background1"/>
                          <w:sz w:val="40"/>
                          <w:szCs w:val="64"/>
                        </w:rPr>
                      </w:pPr>
                      <w:r>
                        <w:rPr>
                          <w:rFonts w:asciiTheme="majorHAnsi" w:eastAsia="Candara" w:hAnsiTheme="majorHAnsi" w:cs="Times New Roman"/>
                          <w:b/>
                          <w:caps/>
                          <w:color w:val="FFFFFF" w:themeColor="background1"/>
                          <w:sz w:val="40"/>
                          <w:szCs w:val="64"/>
                        </w:rPr>
                        <w:t>Franklin</w:t>
                      </w:r>
                    </w:p>
                    <w:p w14:paraId="61B64DDB" w14:textId="2AF230A7" w:rsidR="00374F5F" w:rsidRPr="00873417" w:rsidRDefault="00374F5F" w:rsidP="00374F5F">
                      <w:pPr>
                        <w:jc w:val="center"/>
                        <w:rPr>
                          <w:caps/>
                          <w:color w:val="FFFFFF" w:themeColor="background1"/>
                          <w:spacing w:val="30"/>
                          <w:sz w:val="28"/>
                        </w:rPr>
                      </w:pPr>
                      <w:r w:rsidRPr="00873417">
                        <w:rPr>
                          <w:caps/>
                          <w:color w:val="FFFFFF" w:themeColor="background1"/>
                          <w:spacing w:val="30"/>
                          <w:sz w:val="28"/>
                        </w:rPr>
                        <w:t>-------------------------------</w:t>
                      </w:r>
                    </w:p>
                    <w:p w14:paraId="29D5C033" w14:textId="49A683DC" w:rsidR="00873417" w:rsidRDefault="0008528D" w:rsidP="0016282D">
                      <w:pPr>
                        <w:pStyle w:val="Date"/>
                      </w:pPr>
                      <w:r>
                        <w:t>Tuesday</w:t>
                      </w:r>
                      <w:r w:rsidR="006753BA" w:rsidRPr="006753BA">
                        <w:t xml:space="preserve">, </w:t>
                      </w:r>
                      <w:r w:rsidR="005A3C7D">
                        <w:t>May</w:t>
                      </w:r>
                      <w:r w:rsidR="006753BA" w:rsidRPr="006753BA">
                        <w:t xml:space="preserve"> </w:t>
                      </w:r>
                      <w:r w:rsidR="005A3C7D">
                        <w:t>7</w:t>
                      </w:r>
                      <w:r w:rsidR="006753BA" w:rsidRPr="006753BA">
                        <w:t>, 2024</w:t>
                      </w:r>
                    </w:p>
                    <w:p w14:paraId="083B1EC0" w14:textId="3933C049" w:rsidR="00873417" w:rsidRPr="00873417" w:rsidRDefault="006753BA" w:rsidP="0016282D">
                      <w:pPr>
                        <w:pStyle w:val="Time"/>
                      </w:pPr>
                      <w:r>
                        <w:t>10am-12pm</w:t>
                      </w:r>
                    </w:p>
                    <w:p w14:paraId="5F176465" w14:textId="7D8A8470" w:rsidR="00134402" w:rsidRDefault="005A3C7D" w:rsidP="0016282D">
                      <w:pPr>
                        <w:pStyle w:val="Location"/>
                      </w:pPr>
                      <w:r>
                        <w:t>Franklin</w:t>
                      </w:r>
                      <w:r w:rsidR="0008528D" w:rsidRPr="0008528D">
                        <w:t xml:space="preserve"> </w:t>
                      </w:r>
                      <w:r w:rsidR="006753BA">
                        <w:t>Town Hall</w:t>
                      </w:r>
                    </w:p>
                    <w:p w14:paraId="1F735CD2" w14:textId="4BAF59EB" w:rsidR="006753BA" w:rsidRDefault="005A3C7D" w:rsidP="0016282D">
                      <w:pPr>
                        <w:pStyle w:val="Location"/>
                      </w:pPr>
                      <w:r>
                        <w:t>Council Chambers</w:t>
                      </w:r>
                    </w:p>
                    <w:p w14:paraId="27BCADDF" w14:textId="3D00696E" w:rsidR="00873417" w:rsidRPr="00134402" w:rsidRDefault="005A3C7D" w:rsidP="0016282D">
                      <w:pPr>
                        <w:pStyle w:val="Location"/>
                        <w:rPr>
                          <w:sz w:val="28"/>
                        </w:rPr>
                      </w:pPr>
                      <w:r>
                        <w:t>355 East Central Street</w:t>
                      </w:r>
                      <w:r w:rsidR="006753BA">
                        <w:t xml:space="preserve">, </w:t>
                      </w:r>
                      <w:r>
                        <w:t>Franklin</w:t>
                      </w:r>
                    </w:p>
                  </w:txbxContent>
                </v:textbox>
                <w10:anchorlock/>
              </v:shape>
            </w:pict>
          </mc:Fallback>
        </mc:AlternateContent>
      </w:r>
    </w:p>
    <w:tbl>
      <w:tblPr>
        <w:tblW w:w="10154" w:type="dxa"/>
        <w:jc w:val="center"/>
        <w:tblLayout w:type="fixed"/>
        <w:tblLook w:val="0600" w:firstRow="0" w:lastRow="0" w:firstColumn="0" w:lastColumn="0" w:noHBand="1" w:noVBand="1"/>
        <w:tblDescription w:val="Layout table"/>
      </w:tblPr>
      <w:tblGrid>
        <w:gridCol w:w="5114"/>
        <w:gridCol w:w="5040"/>
      </w:tblGrid>
      <w:tr w:rsidR="00B617C9" w14:paraId="22475A3F" w14:textId="77777777" w:rsidTr="00894C43">
        <w:trPr>
          <w:trHeight w:val="4383"/>
          <w:jc w:val="center"/>
        </w:trPr>
        <w:tc>
          <w:tcPr>
            <w:tcW w:w="5114" w:type="dxa"/>
          </w:tcPr>
          <w:p w14:paraId="4228594C" w14:textId="456E7141" w:rsidR="00B617C9" w:rsidRDefault="00D671FB" w:rsidP="00D671FB">
            <w:pPr>
              <w:rPr>
                <w:sz w:val="40"/>
                <w:szCs w:val="40"/>
              </w:rPr>
            </w:pPr>
            <w:r w:rsidRPr="00D671FB">
              <w:rPr>
                <w:sz w:val="40"/>
                <w:szCs w:val="40"/>
              </w:rPr>
              <w:t xml:space="preserve">“These </w:t>
            </w:r>
            <w:r w:rsidR="006B6C0C">
              <w:rPr>
                <w:sz w:val="40"/>
                <w:szCs w:val="40"/>
              </w:rPr>
              <w:t>Registry O</w:t>
            </w:r>
            <w:r w:rsidRPr="00D671FB">
              <w:rPr>
                <w:sz w:val="40"/>
                <w:szCs w:val="40"/>
              </w:rPr>
              <w:t xml:space="preserve">ffice </w:t>
            </w:r>
            <w:r w:rsidR="006B6C0C">
              <w:rPr>
                <w:sz w:val="40"/>
                <w:szCs w:val="40"/>
              </w:rPr>
              <w:t>H</w:t>
            </w:r>
            <w:r w:rsidRPr="00D671FB">
              <w:rPr>
                <w:sz w:val="40"/>
                <w:szCs w:val="40"/>
              </w:rPr>
              <w:t>ours allow us to bring the Registry of Deeds directly to the residents of Norfolk County without needing to travel to the Registry’s central office in Dedham.”</w:t>
            </w:r>
            <w:r>
              <w:rPr>
                <w:sz w:val="40"/>
                <w:szCs w:val="40"/>
              </w:rPr>
              <w:t xml:space="preserve"> </w:t>
            </w:r>
          </w:p>
          <w:p w14:paraId="20F69B71" w14:textId="77777777" w:rsidR="00D671FB" w:rsidRPr="00D671FB" w:rsidRDefault="00D671FB" w:rsidP="00D671FB">
            <w:pPr>
              <w:ind w:left="165" w:hanging="180"/>
              <w:rPr>
                <w:sz w:val="32"/>
                <w:szCs w:val="32"/>
              </w:rPr>
            </w:pPr>
            <w:r w:rsidRPr="00D671FB">
              <w:rPr>
                <w:sz w:val="32"/>
                <w:szCs w:val="32"/>
              </w:rPr>
              <w:t>– Norfolk County Registry of Deeds   William P. O’Donnell</w:t>
            </w:r>
          </w:p>
        </w:tc>
        <w:tc>
          <w:tcPr>
            <w:tcW w:w="5040" w:type="dxa"/>
            <w:vAlign w:val="center"/>
          </w:tcPr>
          <w:p w14:paraId="2FB607EE" w14:textId="77777777" w:rsidR="00B617C9" w:rsidRPr="00CC1BC3" w:rsidRDefault="00894C43" w:rsidP="00894C43">
            <w:pPr>
              <w:pStyle w:val="ContactInfo"/>
              <w:spacing w:after="0"/>
              <w:ind w:left="270"/>
              <w:jc w:val="left"/>
              <w:rPr>
                <w:sz w:val="32"/>
                <w:szCs w:val="32"/>
              </w:rPr>
            </w:pPr>
            <w:r w:rsidRPr="00CC1BC3">
              <w:rPr>
                <w:sz w:val="32"/>
                <w:szCs w:val="32"/>
              </w:rPr>
              <w:t>Homestead Act</w:t>
            </w:r>
          </w:p>
          <w:p w14:paraId="755B130B" w14:textId="77777777" w:rsidR="00894C43" w:rsidRPr="00CC1BC3" w:rsidRDefault="00CC1BC3" w:rsidP="00894C43">
            <w:pPr>
              <w:pStyle w:val="ContactInfo"/>
              <w:spacing w:after="0"/>
              <w:ind w:left="270"/>
              <w:jc w:val="left"/>
              <w:rPr>
                <w:sz w:val="24"/>
                <w:szCs w:val="24"/>
              </w:rPr>
            </w:pPr>
            <w:r>
              <w:rPr>
                <w:sz w:val="24"/>
                <w:szCs w:val="24"/>
              </w:rPr>
              <w:t>Completed Homestead forms</w:t>
            </w:r>
            <w:r w:rsidRPr="00CC1BC3">
              <w:rPr>
                <w:sz w:val="24"/>
                <w:szCs w:val="24"/>
              </w:rPr>
              <w:t xml:space="preserve"> </w:t>
            </w:r>
            <w:r>
              <w:rPr>
                <w:sz w:val="24"/>
                <w:szCs w:val="24"/>
              </w:rPr>
              <w:t xml:space="preserve">will be taken </w:t>
            </w:r>
            <w:r w:rsidRPr="00CC1BC3">
              <w:rPr>
                <w:sz w:val="24"/>
                <w:szCs w:val="24"/>
              </w:rPr>
              <w:t>back to the Registry for recording</w:t>
            </w:r>
            <w:r>
              <w:rPr>
                <w:sz w:val="24"/>
                <w:szCs w:val="24"/>
              </w:rPr>
              <w:t>.</w:t>
            </w:r>
          </w:p>
          <w:p w14:paraId="41F6882E" w14:textId="77777777" w:rsidR="00B617C9" w:rsidRDefault="00B617C9" w:rsidP="00894C43">
            <w:pPr>
              <w:pStyle w:val="ContactInfo"/>
              <w:spacing w:after="120"/>
              <w:ind w:left="270"/>
              <w:jc w:val="left"/>
            </w:pPr>
            <w:r>
              <w:rPr>
                <w:noProof/>
              </w:rPr>
              <mc:AlternateContent>
                <mc:Choice Requires="wps">
                  <w:drawing>
                    <wp:inline distT="0" distB="0" distL="0" distR="0" wp14:anchorId="30ED6E03" wp14:editId="1FA23FEF">
                      <wp:extent cx="2762250" cy="0"/>
                      <wp:effectExtent l="19050" t="19050" r="0"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62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8ADB12"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2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" strokecolor="#a50021 [3204]" strokeweight="2.25pt">
                      <w10:anchorlock/>
                    </v:line>
                  </w:pict>
                </mc:Fallback>
              </mc:AlternateContent>
            </w:r>
          </w:p>
          <w:p w14:paraId="29D317DE" w14:textId="77777777" w:rsidR="00894C43" w:rsidRPr="00CC1BC3" w:rsidRDefault="00894C43" w:rsidP="00CC1BC3">
            <w:pPr>
              <w:pStyle w:val="ContactInfo"/>
              <w:spacing w:after="360"/>
              <w:ind w:left="270"/>
              <w:jc w:val="left"/>
              <w:rPr>
                <w:sz w:val="32"/>
                <w:szCs w:val="32"/>
              </w:rPr>
            </w:pPr>
            <w:r w:rsidRPr="00894C43">
              <w:rPr>
                <w:sz w:val="32"/>
                <w:szCs w:val="32"/>
              </w:rPr>
              <w:t xml:space="preserve">Help Locating Land </w:t>
            </w:r>
            <w:r>
              <w:rPr>
                <w:sz w:val="32"/>
                <w:szCs w:val="32"/>
              </w:rPr>
              <w:t>D</w:t>
            </w:r>
            <w:r w:rsidRPr="00894C43">
              <w:rPr>
                <w:sz w:val="32"/>
                <w:szCs w:val="32"/>
              </w:rPr>
              <w:t>ocuments</w:t>
            </w:r>
            <w:r>
              <w:rPr>
                <w:sz w:val="32"/>
                <w:szCs w:val="32"/>
              </w:rPr>
              <w:t xml:space="preserve"> </w:t>
            </w:r>
            <w:r w:rsidRPr="00894C43">
              <w:rPr>
                <w:sz w:val="24"/>
                <w:szCs w:val="24"/>
              </w:rPr>
              <w:t>Staff will be present</w:t>
            </w:r>
            <w:r>
              <w:rPr>
                <w:sz w:val="24"/>
                <w:szCs w:val="24"/>
              </w:rPr>
              <w:t xml:space="preserve"> to help look up land documents such as a recorded </w:t>
            </w:r>
            <w:r w:rsidR="00CC1BC3">
              <w:rPr>
                <w:sz w:val="24"/>
                <w:szCs w:val="24"/>
              </w:rPr>
              <w:t>homestead, deeds</w:t>
            </w:r>
            <w:r>
              <w:rPr>
                <w:sz w:val="24"/>
                <w:szCs w:val="24"/>
              </w:rPr>
              <w:t>,</w:t>
            </w:r>
            <w:r w:rsidR="00CC1BC3">
              <w:rPr>
                <w:sz w:val="24"/>
                <w:szCs w:val="24"/>
              </w:rPr>
              <w:t xml:space="preserve"> mortgages, and mortgage discharges.</w:t>
            </w:r>
            <w:r w:rsidR="00B617C9">
              <w:rPr>
                <w:noProof/>
              </w:rPr>
              <mc:AlternateContent>
                <mc:Choice Requires="wps">
                  <w:drawing>
                    <wp:inline distT="0" distB="0" distL="0" distR="0" wp14:anchorId="2E7B7B4F" wp14:editId="5236441D">
                      <wp:extent cx="2762250" cy="0"/>
                      <wp:effectExtent l="19050" t="19050" r="0" b="1905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62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2DB81C" id="Straight Connector 6" o:spid="_x0000_s1026" style="flip:x;visibility:visible;mso-wrap-style:square;mso-left-percent:-10001;mso-top-percent:-10001;mso-position-horizontal:absolute;mso-position-horizontal-relative:char;mso-position-vertical:absolute;mso-position-vertical-relative:line;mso-left-percent:-10001;mso-top-percent:-10001" from="0,0" to="2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" strokecolor="#a50021 [3204]" strokeweight="2.25pt">
                      <w10:anchorlock/>
                    </v:line>
                  </w:pict>
                </mc:Fallback>
              </mc:AlternateContent>
            </w:r>
            <w:r>
              <w:rPr>
                <w:sz w:val="32"/>
                <w:szCs w:val="32"/>
              </w:rPr>
              <w:t>C</w:t>
            </w:r>
            <w:r w:rsidRPr="00894C43">
              <w:rPr>
                <w:sz w:val="32"/>
                <w:szCs w:val="32"/>
              </w:rPr>
              <w:t xml:space="preserve">ertified </w:t>
            </w:r>
            <w:r>
              <w:rPr>
                <w:sz w:val="32"/>
                <w:szCs w:val="32"/>
              </w:rPr>
              <w:t>C</w:t>
            </w:r>
            <w:r w:rsidRPr="00894C43">
              <w:rPr>
                <w:sz w:val="32"/>
                <w:szCs w:val="32"/>
              </w:rPr>
              <w:t xml:space="preserve">opies </w:t>
            </w:r>
            <w:r w:rsidR="00CC1BC3">
              <w:rPr>
                <w:sz w:val="32"/>
                <w:szCs w:val="32"/>
              </w:rPr>
              <w:t xml:space="preserve">                    </w:t>
            </w:r>
            <w:r w:rsidRPr="00894C43">
              <w:rPr>
                <w:sz w:val="24"/>
                <w:szCs w:val="24"/>
              </w:rPr>
              <w:t>Obtain certified copies of land documents, such as deeds and mortgage discharges</w:t>
            </w:r>
            <w:r w:rsidR="00CC1BC3">
              <w:rPr>
                <w:sz w:val="24"/>
                <w:szCs w:val="24"/>
              </w:rPr>
              <w:t>.</w:t>
            </w:r>
          </w:p>
        </w:tc>
      </w:tr>
    </w:tbl>
    <w:p w14:paraId="265DD803" w14:textId="77777777" w:rsidR="002A068F" w:rsidRPr="00F12A85" w:rsidRDefault="002A068F" w:rsidP="00F12A85">
      <w:pPr>
        <w:pStyle w:val="NoSpacing"/>
        <w:spacing w:before="0"/>
        <w:rPr>
          <w:sz w:val="12"/>
        </w:rPr>
      </w:pPr>
    </w:p>
    <w:sectPr w:rsidR="002A068F" w:rsidRPr="00F12A85" w:rsidSect="005940E5">
      <w:footerReference w:type="default" r:id="rId13"/>
      <w:pgSz w:w="11906" w:h="16838" w:code="9"/>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D861" w14:textId="77777777" w:rsidR="00E25180" w:rsidRDefault="00E25180" w:rsidP="008B0818">
      <w:r>
        <w:separator/>
      </w:r>
    </w:p>
  </w:endnote>
  <w:endnote w:type="continuationSeparator" w:id="0">
    <w:p w14:paraId="1BE720B7" w14:textId="77777777" w:rsidR="00E25180" w:rsidRDefault="00E25180" w:rsidP="008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0392"/>
      <w:docPartObj>
        <w:docPartGallery w:val="Page Numbers (Bottom of Page)"/>
        <w:docPartUnique/>
      </w:docPartObj>
    </w:sdtPr>
    <w:sdtEndPr>
      <w:rPr>
        <w:noProof/>
      </w:rPr>
    </w:sdtEndPr>
    <w:sdtContent>
      <w:p w14:paraId="4E8D7B19" w14:textId="77777777" w:rsidR="009124DD" w:rsidRDefault="009124DD" w:rsidP="008B0818">
        <w:pPr>
          <w:pStyle w:val="Footer"/>
        </w:pPr>
        <w:r>
          <w:fldChar w:fldCharType="begin"/>
        </w:r>
        <w:r>
          <w:instrText xml:space="preserve"> PAGE   \* MERGEFORMAT </w:instrText>
        </w:r>
        <w:r>
          <w:fldChar w:fldCharType="separate"/>
        </w:r>
        <w:r w:rsidR="00DA33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1130" w14:textId="77777777" w:rsidR="00E25180" w:rsidRDefault="00E25180" w:rsidP="008B0818">
      <w:r>
        <w:separator/>
      </w:r>
    </w:p>
  </w:footnote>
  <w:footnote w:type="continuationSeparator" w:id="0">
    <w:p w14:paraId="5017F1CA" w14:textId="77777777" w:rsidR="00E25180" w:rsidRDefault="00E25180" w:rsidP="008B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26608"/>
    <w:multiLevelType w:val="hybridMultilevel"/>
    <w:tmpl w:val="01349782"/>
    <w:lvl w:ilvl="0" w:tplc="1838980E">
      <w:start w:val="1471"/>
      <w:numFmt w:val="bullet"/>
      <w:lvlText w:val="-"/>
      <w:lvlJc w:val="left"/>
      <w:pPr>
        <w:ind w:left="461" w:hanging="360"/>
      </w:pPr>
      <w:rPr>
        <w:rFonts w:ascii="Garamond" w:eastAsiaTheme="minorHAnsi" w:hAnsi="Garamond" w:cstheme="minorBidi" w:hint="default"/>
        <w:sz w:val="24"/>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1"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BA"/>
    <w:rsid w:val="00010291"/>
    <w:rsid w:val="00034346"/>
    <w:rsid w:val="0008528D"/>
    <w:rsid w:val="00087178"/>
    <w:rsid w:val="000D42F6"/>
    <w:rsid w:val="000E33EA"/>
    <w:rsid w:val="00134402"/>
    <w:rsid w:val="001570B2"/>
    <w:rsid w:val="001624C3"/>
    <w:rsid w:val="0016282D"/>
    <w:rsid w:val="00184262"/>
    <w:rsid w:val="00195F81"/>
    <w:rsid w:val="00220400"/>
    <w:rsid w:val="00263075"/>
    <w:rsid w:val="002733AA"/>
    <w:rsid w:val="002A068F"/>
    <w:rsid w:val="003042A5"/>
    <w:rsid w:val="00347A5B"/>
    <w:rsid w:val="0036636F"/>
    <w:rsid w:val="00374F5F"/>
    <w:rsid w:val="00381ECC"/>
    <w:rsid w:val="0039194A"/>
    <w:rsid w:val="003D36E8"/>
    <w:rsid w:val="004611DB"/>
    <w:rsid w:val="004B5325"/>
    <w:rsid w:val="004F689B"/>
    <w:rsid w:val="00537719"/>
    <w:rsid w:val="005437C5"/>
    <w:rsid w:val="005940E5"/>
    <w:rsid w:val="00597C04"/>
    <w:rsid w:val="005A3C7D"/>
    <w:rsid w:val="005C4464"/>
    <w:rsid w:val="005D2D39"/>
    <w:rsid w:val="006269ED"/>
    <w:rsid w:val="006753BA"/>
    <w:rsid w:val="0068245E"/>
    <w:rsid w:val="00684A8A"/>
    <w:rsid w:val="0069500E"/>
    <w:rsid w:val="006973C3"/>
    <w:rsid w:val="006A274F"/>
    <w:rsid w:val="006A74BF"/>
    <w:rsid w:val="006B6C0C"/>
    <w:rsid w:val="006C2CF5"/>
    <w:rsid w:val="006D613A"/>
    <w:rsid w:val="00713F12"/>
    <w:rsid w:val="007322A5"/>
    <w:rsid w:val="007A24C6"/>
    <w:rsid w:val="007A4EDB"/>
    <w:rsid w:val="007D3E96"/>
    <w:rsid w:val="0083195F"/>
    <w:rsid w:val="00834305"/>
    <w:rsid w:val="008365E3"/>
    <w:rsid w:val="00873417"/>
    <w:rsid w:val="00880216"/>
    <w:rsid w:val="00894C43"/>
    <w:rsid w:val="00897FB4"/>
    <w:rsid w:val="008B0818"/>
    <w:rsid w:val="008D2C1A"/>
    <w:rsid w:val="00902A42"/>
    <w:rsid w:val="009124DD"/>
    <w:rsid w:val="0094423C"/>
    <w:rsid w:val="009661D9"/>
    <w:rsid w:val="00971CAF"/>
    <w:rsid w:val="009923CE"/>
    <w:rsid w:val="0099424E"/>
    <w:rsid w:val="00A12D60"/>
    <w:rsid w:val="00A95506"/>
    <w:rsid w:val="00AA7EB5"/>
    <w:rsid w:val="00AB123B"/>
    <w:rsid w:val="00B168F9"/>
    <w:rsid w:val="00B368A1"/>
    <w:rsid w:val="00B617C9"/>
    <w:rsid w:val="00B73040"/>
    <w:rsid w:val="00B87D53"/>
    <w:rsid w:val="00B90655"/>
    <w:rsid w:val="00BD6DAD"/>
    <w:rsid w:val="00BE1D7E"/>
    <w:rsid w:val="00C301EF"/>
    <w:rsid w:val="00C67FD5"/>
    <w:rsid w:val="00C71F13"/>
    <w:rsid w:val="00C93A32"/>
    <w:rsid w:val="00CC1BC3"/>
    <w:rsid w:val="00CE754C"/>
    <w:rsid w:val="00CF207A"/>
    <w:rsid w:val="00D37C34"/>
    <w:rsid w:val="00D529A9"/>
    <w:rsid w:val="00D53F84"/>
    <w:rsid w:val="00D63B4C"/>
    <w:rsid w:val="00D671FB"/>
    <w:rsid w:val="00DA3333"/>
    <w:rsid w:val="00DC1F2A"/>
    <w:rsid w:val="00DE7391"/>
    <w:rsid w:val="00E2318B"/>
    <w:rsid w:val="00E25180"/>
    <w:rsid w:val="00E402F3"/>
    <w:rsid w:val="00E43EFE"/>
    <w:rsid w:val="00F0092F"/>
    <w:rsid w:val="00F071CE"/>
    <w:rsid w:val="00F12A85"/>
    <w:rsid w:val="00F15090"/>
    <w:rsid w:val="00F32264"/>
    <w:rsid w:val="00F71D04"/>
    <w:rsid w:val="00FE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43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Theme="minorHAnsi" w:hAnsi="Bodoni MT" w:cstheme="minorBidi"/>
        <w:color w:val="572111" w:themeColor="text2"/>
        <w:sz w:val="24"/>
        <w:szCs w:val="24"/>
        <w:lang w:val="en-US" w:eastAsia="ja-JP" w:bidi="ar-SA"/>
      </w:rPr>
    </w:rPrDefault>
    <w:pPrDefault>
      <w:pPr>
        <w:spacing w:before="120" w:after="240"/>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95F"/>
    <w:rPr>
      <w:rFonts w:asciiTheme="minorHAnsi" w:hAnsiTheme="minorHAnsi"/>
    </w:rPr>
  </w:style>
  <w:style w:type="paragraph" w:styleId="Heading1">
    <w:name w:val="heading 1"/>
    <w:basedOn w:val="Normal"/>
    <w:next w:val="Normal"/>
    <w:link w:val="Heading1Char"/>
    <w:uiPriority w:val="9"/>
    <w:semiHidden/>
    <w:qFormat/>
    <w:rsid w:val="00AB123B"/>
    <w:pPr>
      <w:keepNext/>
      <w:keepLines/>
      <w:spacing w:before="240" w:after="0"/>
      <w:ind w:left="0"/>
      <w:outlineLvl w:val="0"/>
    </w:pPr>
    <w:rPr>
      <w:rFonts w:asciiTheme="majorHAnsi" w:eastAsiaTheme="majorEastAsia" w:hAnsiTheme="majorHAnsi" w:cstheme="majorBidi"/>
      <w:color w:val="520010" w:themeColor="accent1" w:themeShade="80"/>
      <w:sz w:val="32"/>
      <w:szCs w:val="32"/>
    </w:rPr>
  </w:style>
  <w:style w:type="paragraph" w:styleId="Heading2">
    <w:name w:val="heading 2"/>
    <w:basedOn w:val="Normal"/>
    <w:next w:val="Normal"/>
    <w:link w:val="Heading2Char"/>
    <w:uiPriority w:val="9"/>
    <w:semiHidden/>
    <w:qFormat/>
    <w:rsid w:val="00AB123B"/>
    <w:pPr>
      <w:keepNext/>
      <w:keepLines/>
      <w:spacing w:before="40" w:after="0"/>
      <w:ind w:left="0"/>
      <w:outlineLvl w:val="1"/>
    </w:pPr>
    <w:rPr>
      <w:rFonts w:asciiTheme="majorHAnsi" w:eastAsiaTheme="majorEastAsia" w:hAnsiTheme="majorHAnsi" w:cstheme="majorBidi"/>
      <w:color w:val="520010" w:themeColor="accent1" w:themeShade="80"/>
      <w:sz w:val="26"/>
      <w:szCs w:val="26"/>
    </w:rPr>
  </w:style>
  <w:style w:type="paragraph" w:styleId="Heading4">
    <w:name w:val="heading 4"/>
    <w:basedOn w:val="Normal"/>
    <w:next w:val="Normal"/>
    <w:link w:val="Heading4Char"/>
    <w:uiPriority w:val="9"/>
    <w:semiHidden/>
    <w:qFormat/>
    <w:rsid w:val="00AB123B"/>
    <w:pPr>
      <w:keepNext/>
      <w:keepLines/>
      <w:spacing w:before="40" w:after="0"/>
      <w:ind w:left="0"/>
      <w:outlineLvl w:val="3"/>
    </w:pPr>
    <w:rPr>
      <w:rFonts w:asciiTheme="majorHAnsi" w:eastAsiaTheme="majorEastAsia" w:hAnsiTheme="majorHAnsi" w:cstheme="majorBidi"/>
      <w:i/>
      <w:iCs/>
      <w:color w:val="520010" w:themeColor="accent1" w:themeShade="80"/>
    </w:rPr>
  </w:style>
  <w:style w:type="paragraph" w:styleId="Heading5">
    <w:name w:val="heading 5"/>
    <w:basedOn w:val="Normal"/>
    <w:next w:val="Normal"/>
    <w:link w:val="Heading5Char"/>
    <w:uiPriority w:val="9"/>
    <w:semiHidden/>
    <w:qFormat/>
    <w:rsid w:val="00AB123B"/>
    <w:pPr>
      <w:keepNext/>
      <w:keepLines/>
      <w:spacing w:before="40" w:after="0"/>
      <w:ind w:left="0"/>
      <w:outlineLvl w:val="4"/>
    </w:pPr>
    <w:rPr>
      <w:rFonts w:asciiTheme="majorHAnsi" w:eastAsiaTheme="majorEastAsia" w:hAnsiTheme="majorHAnsi" w:cstheme="majorBidi"/>
      <w:color w:val="520010" w:themeColor="accent1" w:themeShade="80"/>
    </w:rPr>
  </w:style>
  <w:style w:type="paragraph" w:styleId="Heading8">
    <w:name w:val="heading 8"/>
    <w:basedOn w:val="Normal"/>
    <w:next w:val="Normal"/>
    <w:link w:val="Heading8Char"/>
    <w:uiPriority w:val="9"/>
    <w:semiHidden/>
    <w:qFormat/>
    <w:rsid w:val="00AB123B"/>
    <w:pPr>
      <w:keepNext/>
      <w:keepLines/>
      <w:spacing w:before="40" w:after="0"/>
      <w:ind w:left="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AB123B"/>
    <w:pPr>
      <w:keepNext/>
      <w:keepLines/>
      <w:spacing w:before="40" w:after="0"/>
      <w:ind w:left="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1"/>
    <w:qFormat/>
    <w:rsid w:val="006269ED"/>
    <w:pPr>
      <w:spacing w:after="0"/>
      <w:ind w:left="0"/>
      <w:jc w:val="center"/>
    </w:pPr>
    <w:rPr>
      <w:rFonts w:asciiTheme="majorHAnsi" w:eastAsia="Candara" w:hAnsiTheme="majorHAnsi" w:cs="Times New Roman"/>
      <w:b/>
      <w:caps/>
      <w:color w:val="FFFFFF" w:themeColor="background1"/>
      <w:sz w:val="40"/>
      <w:szCs w:val="64"/>
    </w:rPr>
  </w:style>
  <w:style w:type="character" w:customStyle="1" w:styleId="SubtitleChar">
    <w:name w:val="Subtitle Char"/>
    <w:basedOn w:val="DefaultParagraphFont"/>
    <w:link w:val="Subtitle"/>
    <w:uiPriority w:val="1"/>
    <w:rsid w:val="006269ED"/>
    <w:rPr>
      <w:rFonts w:asciiTheme="majorHAnsi" w:eastAsia="Candara" w:hAnsiTheme="majorHAnsi" w:cs="Times New Roman"/>
      <w:b/>
      <w:caps/>
      <w:color w:val="FFFFFF" w:themeColor="background1"/>
      <w:sz w:val="40"/>
      <w:szCs w:val="64"/>
    </w:rPr>
  </w:style>
  <w:style w:type="paragraph" w:styleId="Title">
    <w:name w:val="Title"/>
    <w:basedOn w:val="Normal"/>
    <w:link w:val="TitleChar"/>
    <w:uiPriority w:val="1"/>
    <w:qFormat/>
    <w:rsid w:val="006269ED"/>
    <w:pPr>
      <w:spacing w:before="0" w:after="0" w:line="288" w:lineRule="auto"/>
      <w:ind w:left="0"/>
      <w:jc w:val="center"/>
    </w:pPr>
    <w:rPr>
      <w:rFonts w:asciiTheme="majorHAnsi" w:eastAsia="Candara" w:hAnsiTheme="majorHAnsi" w:cs="Times New Roman"/>
      <w:b/>
      <w:caps/>
      <w:color w:val="FFFFFF" w:themeColor="background1"/>
      <w:sz w:val="72"/>
      <w:szCs w:val="72"/>
    </w:rPr>
  </w:style>
  <w:style w:type="character" w:customStyle="1" w:styleId="TitleChar">
    <w:name w:val="Title Char"/>
    <w:basedOn w:val="DefaultParagraphFont"/>
    <w:link w:val="Title"/>
    <w:uiPriority w:val="1"/>
    <w:rsid w:val="006269ED"/>
    <w:rPr>
      <w:rFonts w:asciiTheme="majorHAnsi" w:eastAsia="Candara" w:hAnsiTheme="majorHAnsi" w:cs="Times New Roman"/>
      <w:b/>
      <w:caps/>
      <w:color w:val="FFFFFF" w:themeColor="background1"/>
      <w:sz w:val="72"/>
      <w:szCs w:val="72"/>
    </w:rPr>
  </w:style>
  <w:style w:type="paragraph" w:styleId="Date">
    <w:name w:val="Date"/>
    <w:basedOn w:val="Normal"/>
    <w:link w:val="DateChar"/>
    <w:uiPriority w:val="2"/>
    <w:qFormat/>
    <w:rsid w:val="0016282D"/>
    <w:pPr>
      <w:spacing w:before="0"/>
      <w:ind w:left="0"/>
      <w:jc w:val="center"/>
    </w:pPr>
    <w:rPr>
      <w:rFonts w:eastAsia="Candara" w:cs="Times New Roman"/>
      <w:caps/>
      <w:color w:val="FFFFFF" w:themeColor="background1"/>
      <w:sz w:val="32"/>
      <w:szCs w:val="64"/>
    </w:rPr>
  </w:style>
  <w:style w:type="character" w:customStyle="1" w:styleId="DateChar">
    <w:name w:val="Date Char"/>
    <w:basedOn w:val="DefaultParagraphFont"/>
    <w:link w:val="Date"/>
    <w:uiPriority w:val="2"/>
    <w:rsid w:val="0016282D"/>
    <w:rPr>
      <w:rFonts w:asciiTheme="minorHAnsi" w:eastAsia="Candara" w:hAnsiTheme="minorHAnsi" w:cs="Times New Roman"/>
      <w:caps/>
      <w:color w:val="FFFFFF" w:themeColor="background1"/>
      <w:sz w:val="32"/>
      <w:szCs w:val="64"/>
    </w:rPr>
  </w:style>
  <w:style w:type="paragraph" w:customStyle="1" w:styleId="Time">
    <w:name w:val="Time"/>
    <w:basedOn w:val="Normal"/>
    <w:uiPriority w:val="2"/>
    <w:qFormat/>
    <w:rsid w:val="0016282D"/>
    <w:pPr>
      <w:ind w:left="0"/>
      <w:jc w:val="center"/>
    </w:pPr>
    <w:rPr>
      <w:rFonts w:eastAsia="Candara" w:cs="Times New Roman"/>
      <w:caps/>
      <w:color w:val="FFFFFF" w:themeColor="background1"/>
      <w:sz w:val="32"/>
      <w:szCs w:val="64"/>
    </w:rPr>
  </w:style>
  <w:style w:type="paragraph" w:customStyle="1" w:styleId="Location">
    <w:name w:val="Location"/>
    <w:basedOn w:val="Normal"/>
    <w:uiPriority w:val="3"/>
    <w:qFormat/>
    <w:rsid w:val="0083195F"/>
    <w:pPr>
      <w:spacing w:after="0"/>
      <w:ind w:left="0"/>
      <w:jc w:val="center"/>
    </w:pPr>
    <w:rPr>
      <w:rFonts w:eastAsia="Candara" w:cs="Times New Roman"/>
      <w:color w:val="FFFFFF" w:themeColor="background1"/>
      <w:sz w:val="36"/>
      <w:szCs w:val="64"/>
    </w:rPr>
  </w:style>
  <w:style w:type="paragraph" w:customStyle="1" w:styleId="ContactInfo">
    <w:name w:val="Contact Info"/>
    <w:basedOn w:val="Normal"/>
    <w:uiPriority w:val="4"/>
    <w:qFormat/>
    <w:rsid w:val="003D36E8"/>
    <w:pPr>
      <w:spacing w:before="0"/>
      <w:ind w:left="1598"/>
      <w:jc w:val="right"/>
    </w:pPr>
    <w:rPr>
      <w:b/>
      <w:color w:val="A50021" w:themeColor="accent1"/>
      <w:sz w:val="22"/>
      <w:szCs w:val="21"/>
    </w:rPr>
  </w:style>
  <w:style w:type="paragraph" w:styleId="Header">
    <w:name w:val="header"/>
    <w:basedOn w:val="Normal"/>
    <w:link w:val="HeaderChar"/>
    <w:uiPriority w:val="99"/>
    <w:semiHidden/>
    <w:rsid w:val="001570B2"/>
    <w:pPr>
      <w:spacing w:after="0"/>
    </w:pPr>
  </w:style>
  <w:style w:type="character" w:customStyle="1" w:styleId="HeaderChar">
    <w:name w:val="Header Char"/>
    <w:basedOn w:val="DefaultParagraphFont"/>
    <w:link w:val="Header"/>
    <w:uiPriority w:val="99"/>
    <w:semiHidden/>
    <w:rsid w:val="00F12A85"/>
    <w:rPr>
      <w:rFonts w:ascii="Bodoni MT" w:hAnsi="Bodoni MT"/>
      <w:sz w:val="22"/>
      <w:szCs w:val="21"/>
    </w:rPr>
  </w:style>
  <w:style w:type="paragraph" w:styleId="Footer">
    <w:name w:val="footer"/>
    <w:basedOn w:val="Normal"/>
    <w:link w:val="FooterChar"/>
    <w:uiPriority w:val="99"/>
    <w:semiHidden/>
    <w:rsid w:val="00E43EFE"/>
    <w:pPr>
      <w:spacing w:after="0"/>
    </w:pPr>
  </w:style>
  <w:style w:type="character" w:customStyle="1" w:styleId="FooterChar">
    <w:name w:val="Footer Char"/>
    <w:basedOn w:val="DefaultParagraphFont"/>
    <w:link w:val="Footer"/>
    <w:uiPriority w:val="99"/>
    <w:semiHidden/>
    <w:rsid w:val="00F12A85"/>
    <w:rPr>
      <w:rFonts w:ascii="Bodoni MT" w:hAnsi="Bodoni MT"/>
      <w:sz w:val="22"/>
      <w:szCs w:val="21"/>
    </w:rPr>
  </w:style>
  <w:style w:type="character" w:customStyle="1" w:styleId="Heading1Char">
    <w:name w:val="Heading 1 Char"/>
    <w:basedOn w:val="DefaultParagraphFont"/>
    <w:link w:val="Heading1"/>
    <w:uiPriority w:val="9"/>
    <w:semiHidden/>
    <w:rsid w:val="00F12A85"/>
    <w:rPr>
      <w:rFonts w:asciiTheme="majorHAnsi" w:eastAsiaTheme="majorEastAsia" w:hAnsiTheme="majorHAnsi" w:cstheme="majorBidi"/>
      <w:color w:val="520010" w:themeColor="accent1" w:themeShade="80"/>
      <w:sz w:val="32"/>
      <w:szCs w:val="32"/>
    </w:rPr>
  </w:style>
  <w:style w:type="character" w:customStyle="1" w:styleId="Heading2Char">
    <w:name w:val="Heading 2 Char"/>
    <w:basedOn w:val="DefaultParagraphFont"/>
    <w:link w:val="Heading2"/>
    <w:uiPriority w:val="9"/>
    <w:semiHidden/>
    <w:rsid w:val="00F12A85"/>
    <w:rPr>
      <w:rFonts w:asciiTheme="majorHAnsi" w:eastAsiaTheme="majorEastAsia" w:hAnsiTheme="majorHAnsi" w:cstheme="majorBidi"/>
      <w:color w:val="520010" w:themeColor="accent1" w:themeShade="80"/>
      <w:sz w:val="26"/>
      <w:szCs w:val="26"/>
    </w:rPr>
  </w:style>
  <w:style w:type="character" w:customStyle="1" w:styleId="Heading4Char">
    <w:name w:val="Heading 4 Char"/>
    <w:basedOn w:val="DefaultParagraphFont"/>
    <w:link w:val="Heading4"/>
    <w:uiPriority w:val="9"/>
    <w:semiHidden/>
    <w:rsid w:val="00F12A85"/>
    <w:rPr>
      <w:rFonts w:asciiTheme="majorHAnsi" w:eastAsiaTheme="majorEastAsia" w:hAnsiTheme="majorHAnsi" w:cstheme="majorBidi"/>
      <w:i/>
      <w:iCs/>
      <w:color w:val="520010" w:themeColor="accent1" w:themeShade="80"/>
      <w:sz w:val="22"/>
      <w:szCs w:val="21"/>
    </w:rPr>
  </w:style>
  <w:style w:type="character" w:customStyle="1" w:styleId="Heading5Char">
    <w:name w:val="Heading 5 Char"/>
    <w:basedOn w:val="DefaultParagraphFont"/>
    <w:link w:val="Heading5"/>
    <w:uiPriority w:val="9"/>
    <w:semiHidden/>
    <w:rsid w:val="00F12A85"/>
    <w:rPr>
      <w:rFonts w:asciiTheme="majorHAnsi" w:eastAsiaTheme="majorEastAsia" w:hAnsiTheme="majorHAnsi" w:cstheme="majorBidi"/>
      <w:color w:val="520010" w:themeColor="accent1" w:themeShade="80"/>
      <w:sz w:val="22"/>
      <w:szCs w:val="21"/>
    </w:rPr>
  </w:style>
  <w:style w:type="character" w:styleId="IntenseEmphasis">
    <w:name w:val="Intense Emphasis"/>
    <w:basedOn w:val="DefaultParagraphFont"/>
    <w:uiPriority w:val="21"/>
    <w:semiHidden/>
    <w:unhideWhenUsed/>
    <w:qFormat/>
    <w:rsid w:val="00CF207A"/>
    <w:rPr>
      <w:i/>
      <w:iCs/>
      <w:color w:val="520010" w:themeColor="accent1" w:themeShade="80"/>
    </w:rPr>
  </w:style>
  <w:style w:type="paragraph" w:styleId="IntenseQuote">
    <w:name w:val="Intense Quote"/>
    <w:basedOn w:val="Normal"/>
    <w:next w:val="Normal"/>
    <w:link w:val="IntenseQuoteChar"/>
    <w:uiPriority w:val="30"/>
    <w:semiHidden/>
    <w:unhideWhenUsed/>
    <w:qFormat/>
    <w:rsid w:val="00CF207A"/>
    <w:pPr>
      <w:pBdr>
        <w:top w:val="single" w:sz="4" w:space="10" w:color="520010" w:themeColor="accent1" w:themeShade="80"/>
        <w:bottom w:val="single" w:sz="4" w:space="10" w:color="520010" w:themeColor="accent1" w:themeShade="80"/>
      </w:pBdr>
      <w:spacing w:before="360" w:after="360"/>
      <w:ind w:left="864" w:right="864"/>
      <w:jc w:val="center"/>
    </w:pPr>
    <w:rPr>
      <w:i/>
      <w:iCs/>
      <w:color w:val="520010" w:themeColor="accent1" w:themeShade="80"/>
    </w:rPr>
  </w:style>
  <w:style w:type="character" w:customStyle="1" w:styleId="IntenseQuoteChar">
    <w:name w:val="Intense Quote Char"/>
    <w:basedOn w:val="DefaultParagraphFont"/>
    <w:link w:val="IntenseQuote"/>
    <w:uiPriority w:val="30"/>
    <w:semiHidden/>
    <w:rsid w:val="00CF207A"/>
    <w:rPr>
      <w:i/>
      <w:iCs/>
      <w:color w:val="520010" w:themeColor="accent1" w:themeShade="80"/>
    </w:rPr>
  </w:style>
  <w:style w:type="character" w:styleId="IntenseReference">
    <w:name w:val="Intense Reference"/>
    <w:basedOn w:val="DefaultParagraphFont"/>
    <w:uiPriority w:val="32"/>
    <w:semiHidden/>
    <w:unhideWhenUsed/>
    <w:qFormat/>
    <w:rsid w:val="00CF207A"/>
    <w:rPr>
      <w:b/>
      <w:bCs/>
      <w:caps w:val="0"/>
      <w:smallCaps/>
      <w:color w:val="520010" w:themeColor="accent1" w:themeShade="80"/>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A50021" w:themeColor="accent1" w:shadow="1" w:frame="1"/>
        <w:left w:val="single" w:sz="2" w:space="10" w:color="A50021" w:themeColor="accent1" w:shadow="1" w:frame="1"/>
        <w:bottom w:val="single" w:sz="2" w:space="10" w:color="A50021" w:themeColor="accent1" w:shadow="1" w:frame="1"/>
        <w:right w:val="single" w:sz="2" w:space="10" w:color="A50021" w:themeColor="accent1" w:shadow="1" w:frame="1"/>
      </w:pBdr>
      <w:ind w:left="1152" w:right="1152"/>
    </w:pPr>
    <w:rPr>
      <w:rFonts w:eastAsiaTheme="minorEastAsia"/>
      <w:i/>
      <w:iCs/>
      <w:color w:val="520010" w:themeColor="accent1" w:themeShade="80"/>
    </w:rPr>
  </w:style>
  <w:style w:type="character" w:styleId="Hyperlink">
    <w:name w:val="Hyperlink"/>
    <w:basedOn w:val="DefaultParagraphFont"/>
    <w:uiPriority w:val="99"/>
    <w:semiHidden/>
    <w:unhideWhenUsed/>
    <w:rsid w:val="00CF207A"/>
    <w:rPr>
      <w:color w:val="520010" w:themeColor="accent1" w:themeShade="80"/>
      <w:u w:val="single"/>
    </w:rPr>
  </w:style>
  <w:style w:type="character" w:styleId="FollowedHyperlink">
    <w:name w:val="FollowedHyperlink"/>
    <w:basedOn w:val="DefaultParagraphFont"/>
    <w:uiPriority w:val="99"/>
    <w:semiHidden/>
    <w:unhideWhenUsed/>
    <w:rsid w:val="00CF207A"/>
    <w:rPr>
      <w:color w:val="573448" w:themeColor="accent4" w:themeShade="80"/>
      <w:u w:val="single"/>
    </w:rPr>
  </w:style>
  <w:style w:type="table" w:styleId="TableGrid">
    <w:name w:val="Table Grid"/>
    <w:basedOn w:val="TableNormal"/>
    <w:uiPriority w:val="39"/>
    <w:rsid w:val="00897F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pPr>
    <w:tblPr>
      <w:tblStyleRowBandSize w:val="1"/>
      <w:tblStyleColBandSize w:val="1"/>
      <w:tblBorders>
        <w:top w:val="single" w:sz="4" w:space="0" w:color="FF7590" w:themeColor="accent1" w:themeTint="66"/>
        <w:left w:val="single" w:sz="4" w:space="0" w:color="FF7590" w:themeColor="accent1" w:themeTint="66"/>
        <w:bottom w:val="single" w:sz="4" w:space="0" w:color="FF7590" w:themeColor="accent1" w:themeTint="66"/>
        <w:right w:val="single" w:sz="4" w:space="0" w:color="FF7590" w:themeColor="accent1" w:themeTint="66"/>
        <w:insideH w:val="single" w:sz="4" w:space="0" w:color="FF7590" w:themeColor="accent1" w:themeTint="66"/>
        <w:insideV w:val="single" w:sz="4" w:space="0" w:color="FF7590" w:themeColor="accent1" w:themeTint="66"/>
      </w:tblBorders>
    </w:tblPr>
    <w:tblStylePr w:type="firstRow">
      <w:rPr>
        <w:b/>
        <w:bCs/>
      </w:rPr>
      <w:tblPr/>
      <w:tcPr>
        <w:tcBorders>
          <w:bottom w:val="single" w:sz="12" w:space="0" w:color="FF3059" w:themeColor="accent1" w:themeTint="99"/>
        </w:tcBorders>
      </w:tcPr>
    </w:tblStylePr>
    <w:tblStylePr w:type="lastRow">
      <w:rPr>
        <w:b/>
        <w:bCs/>
      </w:rPr>
      <w:tblPr/>
      <w:tcPr>
        <w:tcBorders>
          <w:top w:val="double" w:sz="2" w:space="0" w:color="FF3059"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pPr>
    <w:tblPr>
      <w:tblStyleRowBandSize w:val="1"/>
      <w:tblStyleColBandSize w:val="1"/>
      <w:tblBorders>
        <w:top w:val="single" w:sz="4" w:space="0" w:color="D75833" w:themeColor="accent2" w:themeTint="99"/>
        <w:left w:val="single" w:sz="4" w:space="0" w:color="D75833" w:themeColor="accent2" w:themeTint="99"/>
        <w:bottom w:val="single" w:sz="4" w:space="0" w:color="D75833" w:themeColor="accent2" w:themeTint="99"/>
        <w:right w:val="single" w:sz="4" w:space="0" w:color="D75833" w:themeColor="accent2" w:themeTint="99"/>
        <w:insideH w:val="single" w:sz="4" w:space="0" w:color="D75833" w:themeColor="accent2" w:themeTint="99"/>
        <w:insideV w:val="single" w:sz="4" w:space="0" w:color="D75833" w:themeColor="accent2" w:themeTint="99"/>
      </w:tblBorders>
    </w:tblPr>
    <w:tblStylePr w:type="firstRow">
      <w:rPr>
        <w:b/>
        <w:bCs/>
        <w:color w:val="FFFFFF" w:themeColor="background1"/>
      </w:rPr>
      <w:tblPr/>
      <w:tcPr>
        <w:tcBorders>
          <w:top w:val="single" w:sz="4" w:space="0" w:color="572111" w:themeColor="accent2"/>
          <w:left w:val="single" w:sz="4" w:space="0" w:color="572111" w:themeColor="accent2"/>
          <w:bottom w:val="single" w:sz="4" w:space="0" w:color="572111" w:themeColor="accent2"/>
          <w:right w:val="single" w:sz="4" w:space="0" w:color="572111" w:themeColor="accent2"/>
          <w:insideH w:val="nil"/>
          <w:insideV w:val="nil"/>
        </w:tcBorders>
        <w:shd w:val="clear" w:color="auto" w:fill="572111" w:themeFill="accent2"/>
      </w:tcPr>
    </w:tblStylePr>
    <w:tblStylePr w:type="lastRow">
      <w:rPr>
        <w:b/>
        <w:bCs/>
      </w:rPr>
      <w:tblPr/>
      <w:tcPr>
        <w:tcBorders>
          <w:top w:val="double" w:sz="4" w:space="0" w:color="572111" w:themeColor="accent2"/>
        </w:tcBorders>
      </w:tcPr>
    </w:tblStylePr>
    <w:tblStylePr w:type="firstCol">
      <w:rPr>
        <w:b/>
        <w:bCs/>
      </w:rPr>
    </w:tblStylePr>
    <w:tblStylePr w:type="lastCol">
      <w:rPr>
        <w:b/>
        <w:bCs/>
      </w:rPr>
    </w:tblStylePr>
    <w:tblStylePr w:type="band1Vert">
      <w:tblPr/>
      <w:tcPr>
        <w:shd w:val="clear" w:color="auto" w:fill="F1C7BA" w:themeFill="accent2" w:themeFillTint="33"/>
      </w:tcPr>
    </w:tblStylePr>
    <w:tblStylePr w:type="band1Horz">
      <w:tblPr/>
      <w:tcPr>
        <w:shd w:val="clear" w:color="auto" w:fill="F1C7BA" w:themeFill="accent2" w:themeFillTint="33"/>
      </w:tcPr>
    </w:tblStylePr>
  </w:style>
  <w:style w:type="paragraph" w:styleId="NoSpacing">
    <w:name w:val="No Spacing"/>
    <w:uiPriority w:val="98"/>
    <w:semiHidden/>
    <w:qFormat/>
    <w:rsid w:val="00A95506"/>
    <w:pPr>
      <w:spacing w:after="0"/>
    </w:pPr>
  </w:style>
  <w:style w:type="character" w:customStyle="1" w:styleId="Heading8Char">
    <w:name w:val="Heading 8 Char"/>
    <w:basedOn w:val="DefaultParagraphFont"/>
    <w:link w:val="Heading8"/>
    <w:uiPriority w:val="9"/>
    <w:semiHidden/>
    <w:rsid w:val="00F12A85"/>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F12A85"/>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pPr>
    <w:rPr>
      <w:i/>
      <w:iCs/>
      <w:sz w:val="22"/>
      <w:szCs w:val="18"/>
    </w:rPr>
  </w:style>
  <w:style w:type="paragraph" w:styleId="BalloonText">
    <w:name w:val="Balloon Text"/>
    <w:basedOn w:val="Normal"/>
    <w:link w:val="BalloonTextChar"/>
    <w:uiPriority w:val="99"/>
    <w:semiHidden/>
    <w:unhideWhenUsed/>
    <w:rsid w:val="00AB123B"/>
    <w:pPr>
      <w:spacing w:after="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customStyle="1" w:styleId="Intro">
    <w:name w:val="Intro"/>
    <w:basedOn w:val="Normal"/>
    <w:qFormat/>
    <w:rsid w:val="006269ED"/>
    <w:pPr>
      <w:ind w:left="0"/>
      <w:jc w:val="center"/>
    </w:pPr>
    <w:rPr>
      <w:caps/>
      <w:color w:val="FFFFFF" w:themeColor="background1"/>
      <w:sz w:val="28"/>
    </w:rPr>
  </w:style>
  <w:style w:type="paragraph" w:styleId="ListParagraph">
    <w:name w:val="List Paragraph"/>
    <w:basedOn w:val="Normal"/>
    <w:uiPriority w:val="34"/>
    <w:unhideWhenUsed/>
    <w:qFormat/>
    <w:rsid w:val="00D6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as\AppData\Roaming\Microsoft\Templates\Elegant%20spring%20flyer.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Spring Template">
      <a:dk1>
        <a:sysClr val="windowText" lastClr="000000"/>
      </a:dk1>
      <a:lt1>
        <a:sysClr val="window" lastClr="FFFFFF"/>
      </a:lt1>
      <a:dk2>
        <a:srgbClr val="572111"/>
      </a:dk2>
      <a:lt2>
        <a:srgbClr val="F7F3E2"/>
      </a:lt2>
      <a:accent1>
        <a:srgbClr val="A50021"/>
      </a:accent1>
      <a:accent2>
        <a:srgbClr val="572111"/>
      </a:accent2>
      <a:accent3>
        <a:srgbClr val="D8B028"/>
      </a:accent3>
      <a:accent4>
        <a:srgbClr val="A96F90"/>
      </a:accent4>
      <a:accent5>
        <a:srgbClr val="87A755"/>
      </a:accent5>
      <a:accent6>
        <a:srgbClr val="E28B25"/>
      </a:accent6>
      <a:hlink>
        <a:srgbClr val="82B4B9"/>
      </a:hlink>
      <a:folHlink>
        <a:srgbClr val="A96F90"/>
      </a:folHlink>
    </a:clrScheme>
    <a:fontScheme name="Custom 4">
      <a:majorFont>
        <a:latin typeface="Garamond"/>
        <a:ea typeface=""/>
        <a:cs typeface=""/>
      </a:majorFont>
      <a:minorFont>
        <a:latin typeface="Garamond"/>
        <a:ea typeface=""/>
        <a:cs typeface=""/>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CE8F7AC-5FC9-4CA8-8DE0-0971A459A433}">
  <ds:schemaRefs>
    <ds:schemaRef ds:uri="http://schemas.microsoft.com/sharepoint/v3/contenttype/forms"/>
  </ds:schemaRefs>
</ds:datastoreItem>
</file>

<file path=customXml/itemProps2.xml><?xml version="1.0" encoding="utf-8"?>
<ds:datastoreItem xmlns:ds="http://schemas.openxmlformats.org/officeDocument/2006/customXml" ds:itemID="{D89A883A-DF7F-45F9-AAF1-FEE36C5BE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E6F7B-722A-41D2-AA80-9842322686FC}">
  <ds:schemaRefs>
    <ds:schemaRef ds:uri="http://schemas.microsoft.com/office/2006/documentManagement/types"/>
    <ds:schemaRef ds:uri="16c05727-aa75-4e4a-9b5f-8a80a1165891"/>
    <ds:schemaRef ds:uri="http://schemas.microsoft.com/office/infopath/2007/PartnerControls"/>
    <ds:schemaRef ds:uri="http://www.w3.org/XML/1998/namespace"/>
    <ds:schemaRef ds:uri="71af3243-3dd4-4a8d-8c0d-dd76da1f02a5"/>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83BB9B1-B4A3-44BB-ADDA-8E9F3759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spring flyer</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2024-04-26T13:23:00Z</dcterms:created>
  <dcterms:modified xsi:type="dcterms:W3CDTF">2024-04-26T13:23:00Z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